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F5" w:rsidRDefault="0009715A">
      <w:pPr>
        <w:pStyle w:val="Heading1"/>
        <w:spacing w:before="71" w:line="240" w:lineRule="auto"/>
        <w:ind w:right="1883"/>
        <w:jc w:val="center"/>
      </w:pPr>
      <w:r>
        <w:t>АННОТАЦИИ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ПРОГРАММАМ</w:t>
      </w:r>
    </w:p>
    <w:p w:rsidR="00FC62F5" w:rsidRDefault="0009715A">
      <w:pPr>
        <w:ind w:left="2578" w:right="1876"/>
        <w:jc w:val="center"/>
        <w:rPr>
          <w:b/>
          <w:sz w:val="24"/>
        </w:rPr>
      </w:pPr>
      <w:r>
        <w:rPr>
          <w:b/>
          <w:sz w:val="24"/>
        </w:rPr>
        <w:t>основного общего образования 10-11 классов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учебный год</w:t>
      </w:r>
    </w:p>
    <w:p w:rsidR="00FC62F5" w:rsidRDefault="00FC62F5">
      <w:pPr>
        <w:pStyle w:val="a3"/>
        <w:ind w:left="0" w:firstLine="0"/>
        <w:jc w:val="left"/>
        <w:rPr>
          <w:b/>
        </w:rPr>
      </w:pPr>
    </w:p>
    <w:p w:rsidR="00FC62F5" w:rsidRDefault="0009715A">
      <w:pPr>
        <w:pStyle w:val="Heading1"/>
        <w:ind w:left="810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4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классы</w:t>
      </w:r>
    </w:p>
    <w:p w:rsidR="00FC62F5" w:rsidRDefault="0009715A">
      <w:pPr>
        <w:pStyle w:val="a3"/>
        <w:ind w:right="110"/>
      </w:pPr>
      <w:proofErr w:type="gramStart"/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ООП СОО, представленных в ФГОС СОО, а также Федеральной программы воспитания, с</w:t>
      </w:r>
      <w:r>
        <w:rPr>
          <w:spacing w:val="-57"/>
        </w:rPr>
        <w:t xml:space="preserve"> </w:t>
      </w:r>
      <w:r>
        <w:t>учётом Концепции преподавания русского языка и литературы в Российской Федерации</w:t>
      </w:r>
      <w:r>
        <w:rPr>
          <w:spacing w:val="1"/>
        </w:rPr>
        <w:t xml:space="preserve"> </w:t>
      </w:r>
      <w:r>
        <w:t>(утверждённой</w:t>
      </w:r>
      <w:r>
        <w:rPr>
          <w:spacing w:val="-10"/>
        </w:rPr>
        <w:t xml:space="preserve"> </w:t>
      </w:r>
      <w:r>
        <w:t>распоряжением</w:t>
      </w:r>
      <w:r>
        <w:rPr>
          <w:spacing w:val="-10"/>
        </w:rPr>
        <w:t xml:space="preserve"> </w:t>
      </w:r>
      <w:r>
        <w:t>Правительства</w:t>
      </w:r>
      <w:r>
        <w:rPr>
          <w:spacing w:val="-11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апреля</w:t>
      </w:r>
      <w:r>
        <w:rPr>
          <w:spacing w:val="-9"/>
        </w:rPr>
        <w:t xml:space="preserve"> </w:t>
      </w:r>
      <w:r>
        <w:t>2016</w:t>
      </w:r>
      <w:r>
        <w:rPr>
          <w:spacing w:val="-11"/>
        </w:rPr>
        <w:t xml:space="preserve"> </w:t>
      </w:r>
      <w:r>
        <w:t>г</w:t>
      </w:r>
      <w:r>
        <w:rPr>
          <w:spacing w:val="-12"/>
        </w:rPr>
        <w:t xml:space="preserve"> </w:t>
      </w:r>
      <w:r>
        <w:t>№</w:t>
      </w:r>
      <w:r>
        <w:rPr>
          <w:spacing w:val="-58"/>
        </w:rPr>
        <w:t xml:space="preserve"> </w:t>
      </w:r>
      <w:r>
        <w:t>637-р) и подлежит непосредственному применению при реализации обязательной части</w:t>
      </w:r>
      <w:proofErr w:type="gramEnd"/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СОО.</w:t>
      </w:r>
    </w:p>
    <w:p w:rsidR="00FC62F5" w:rsidRDefault="0009715A">
      <w:pPr>
        <w:pStyle w:val="a3"/>
        <w:ind w:right="107"/>
      </w:pPr>
      <w:proofErr w:type="gramStart"/>
      <w:r>
        <w:t>Высокая функциональная значимость русского языка и выполнение им функций</w:t>
      </w:r>
      <w:r>
        <w:rPr>
          <w:spacing w:val="1"/>
        </w:rPr>
        <w:t xml:space="preserve"> </w:t>
      </w:r>
      <w:r>
        <w:t>государственного языка и языка межнационального общения важны для каждого 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 языка и владение им в разных формах его существования и функциональных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57"/>
        </w:rPr>
        <w:t xml:space="preserve"> </w:t>
      </w:r>
      <w:r>
        <w:t>возможностей, умение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proofErr w:type="gramStart"/>
      <w:r>
        <w:t>ситуациях</w:t>
      </w:r>
      <w:proofErr w:type="gramEnd"/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 для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областях.</w:t>
      </w:r>
    </w:p>
    <w:p w:rsidR="00FC62F5" w:rsidRDefault="0009715A">
      <w:pPr>
        <w:pStyle w:val="a3"/>
        <w:ind w:right="11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 общекультурный уровень молодого человека, способного к продолжению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6"/>
        </w:rPr>
        <w:t xml:space="preserve"> </w:t>
      </w:r>
      <w:r>
        <w:t>мышления,</w:t>
      </w:r>
      <w:r>
        <w:rPr>
          <w:spacing w:val="-58"/>
        </w:rPr>
        <w:t xml:space="preserve"> </w:t>
      </w:r>
      <w:r>
        <w:t>памяти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воображения,</w:t>
      </w:r>
      <w:r>
        <w:rPr>
          <w:spacing w:val="-12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самообразования.</w:t>
      </w:r>
      <w:r>
        <w:rPr>
          <w:spacing w:val="-58"/>
        </w:rPr>
        <w:t xml:space="preserve"> </w:t>
      </w:r>
      <w:proofErr w:type="gramStart"/>
      <w:r>
        <w:t>Содержании</w:t>
      </w:r>
      <w:proofErr w:type="gramEnd"/>
      <w:r>
        <w:rPr>
          <w:spacing w:val="18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выделяется</w:t>
      </w:r>
      <w:r>
        <w:rPr>
          <w:spacing w:val="19"/>
        </w:rPr>
        <w:t xml:space="preserve"> </w:t>
      </w:r>
      <w:r>
        <w:t>три</w:t>
      </w:r>
      <w:r>
        <w:rPr>
          <w:spacing w:val="21"/>
        </w:rPr>
        <w:t xml:space="preserve"> </w:t>
      </w:r>
      <w:r>
        <w:t>сквозные</w:t>
      </w:r>
      <w:r>
        <w:rPr>
          <w:spacing w:val="19"/>
        </w:rPr>
        <w:t xml:space="preserve"> </w:t>
      </w:r>
      <w:r>
        <w:t>линии:</w:t>
      </w:r>
      <w:r>
        <w:rPr>
          <w:spacing w:val="22"/>
        </w:rPr>
        <w:t xml:space="preserve"> </w:t>
      </w:r>
      <w:r>
        <w:t>«Язык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речь.</w:t>
      </w:r>
      <w:r>
        <w:rPr>
          <w:spacing w:val="20"/>
        </w:rPr>
        <w:t xml:space="preserve"> </w:t>
      </w:r>
      <w:r>
        <w:t>Культура</w:t>
      </w:r>
      <w:r>
        <w:rPr>
          <w:spacing w:val="18"/>
        </w:rPr>
        <w:t xml:space="preserve"> </w:t>
      </w:r>
      <w:r>
        <w:t>речи»,</w:t>
      </w:r>
    </w:p>
    <w:p w:rsidR="00FC62F5" w:rsidRDefault="0009715A">
      <w:pPr>
        <w:pStyle w:val="a3"/>
        <w:ind w:firstLine="0"/>
      </w:pPr>
      <w:r>
        <w:t>«Речь.</w:t>
      </w:r>
      <w:r>
        <w:rPr>
          <w:spacing w:val="-5"/>
        </w:rPr>
        <w:t xml:space="preserve"> </w:t>
      </w:r>
      <w:r>
        <w:t>Речевое</w:t>
      </w:r>
      <w:r>
        <w:rPr>
          <w:spacing w:val="-7"/>
        </w:rPr>
        <w:t xml:space="preserve"> </w:t>
      </w:r>
      <w:r>
        <w:t>общение.</w:t>
      </w:r>
      <w:r>
        <w:rPr>
          <w:spacing w:val="-4"/>
        </w:rPr>
        <w:t xml:space="preserve"> </w:t>
      </w:r>
      <w:r>
        <w:t>Текст»,</w:t>
      </w:r>
      <w:r>
        <w:rPr>
          <w:spacing w:val="1"/>
        </w:rPr>
        <w:t xml:space="preserve"> </w:t>
      </w:r>
      <w:r>
        <w:t>«Функциональная</w:t>
      </w:r>
      <w:r>
        <w:rPr>
          <w:spacing w:val="-5"/>
        </w:rPr>
        <w:t xml:space="preserve"> </w:t>
      </w:r>
      <w:r>
        <w:t>стилистика.</w:t>
      </w:r>
      <w:r>
        <w:rPr>
          <w:spacing w:val="-5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речи».</w:t>
      </w:r>
    </w:p>
    <w:p w:rsidR="00FC62F5" w:rsidRDefault="0009715A">
      <w:pPr>
        <w:pStyle w:val="a3"/>
        <w:ind w:right="109"/>
      </w:pP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отводится</w:t>
      </w:r>
      <w:r>
        <w:rPr>
          <w:spacing w:val="-8"/>
        </w:rPr>
        <w:t xml:space="preserve"> </w:t>
      </w:r>
      <w:r>
        <w:t>136</w:t>
      </w:r>
      <w:r>
        <w:rPr>
          <w:spacing w:val="-57"/>
        </w:rPr>
        <w:t xml:space="preserve"> </w:t>
      </w:r>
      <w:r>
        <w:t>часов:</w:t>
      </w:r>
      <w:r>
        <w:rPr>
          <w:spacing w:val="-1"/>
        </w:rPr>
        <w:t xml:space="preserve"> </w:t>
      </w:r>
      <w:r>
        <w:t>10 класс</w:t>
      </w:r>
      <w:r>
        <w:rPr>
          <w:spacing w:val="-1"/>
        </w:rPr>
        <w:t xml:space="preserve"> </w:t>
      </w:r>
      <w:r>
        <w:t>– 68</w:t>
      </w:r>
      <w:r>
        <w:rPr>
          <w:spacing w:val="-1"/>
        </w:rPr>
        <w:t xml:space="preserve"> </w:t>
      </w:r>
      <w:r>
        <w:t>часов 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неделю); 11</w:t>
      </w:r>
      <w:r>
        <w:rPr>
          <w:spacing w:val="1"/>
        </w:rPr>
        <w:t xml:space="preserve"> </w:t>
      </w:r>
      <w:r>
        <w:t>класс – 68</w:t>
      </w:r>
      <w:r>
        <w:rPr>
          <w:spacing w:val="-1"/>
        </w:rPr>
        <w:t xml:space="preserve"> </w:t>
      </w:r>
      <w:r>
        <w:t>часов (2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FC62F5" w:rsidRDefault="00FC62F5">
      <w:pPr>
        <w:pStyle w:val="a3"/>
        <w:spacing w:before="4"/>
        <w:ind w:left="0" w:firstLine="0"/>
        <w:jc w:val="left"/>
      </w:pPr>
    </w:p>
    <w:p w:rsidR="00FC62F5" w:rsidRDefault="0009715A">
      <w:pPr>
        <w:pStyle w:val="Heading1"/>
        <w:ind w:left="1794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литературе</w:t>
      </w:r>
      <w:r>
        <w:rPr>
          <w:spacing w:val="2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классы</w:t>
      </w:r>
    </w:p>
    <w:p w:rsidR="00FC62F5" w:rsidRDefault="0009715A">
      <w:pPr>
        <w:pStyle w:val="a3"/>
        <w:ind w:right="108"/>
      </w:pPr>
      <w:proofErr w:type="gramStart"/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представленных в ФГОС СОО, а также федеральной программы воспитания, с 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 xml:space="preserve">утверждённой распоряжением Правительства Российской Федерации от 9 апреля 2016 </w:t>
      </w:r>
      <w:proofErr w:type="spellStart"/>
      <w:r>
        <w:t>г.№</w:t>
      </w:r>
      <w:proofErr w:type="spellEnd"/>
      <w:r>
        <w:rPr>
          <w:spacing w:val="-57"/>
        </w:rPr>
        <w:t xml:space="preserve"> </w:t>
      </w:r>
      <w:r>
        <w:t>637-р</w:t>
      </w:r>
      <w:r>
        <w:rPr>
          <w:spacing w:val="-11"/>
        </w:rPr>
        <w:t xml:space="preserve"> </w:t>
      </w:r>
      <w:r>
        <w:t>(Собрание</w:t>
      </w:r>
      <w:r>
        <w:rPr>
          <w:spacing w:val="-11"/>
        </w:rPr>
        <w:t xml:space="preserve"> </w:t>
      </w:r>
      <w:r>
        <w:t>законодательства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2016,</w:t>
      </w:r>
      <w:r>
        <w:rPr>
          <w:spacing w:val="-10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17,</w:t>
      </w:r>
      <w:r>
        <w:rPr>
          <w:spacing w:val="-12"/>
        </w:rPr>
        <w:t xml:space="preserve"> </w:t>
      </w:r>
      <w:r>
        <w:t>ст.2424)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подлежит</w:t>
      </w:r>
      <w:proofErr w:type="gramEnd"/>
      <w:r>
        <w:rPr>
          <w:spacing w:val="-58"/>
        </w:rPr>
        <w:t xml:space="preserve"> </w:t>
      </w:r>
      <w:r>
        <w:t>непосредственному</w:t>
      </w:r>
      <w:r>
        <w:rPr>
          <w:spacing w:val="-6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 ООП</w:t>
      </w:r>
      <w:r>
        <w:rPr>
          <w:spacing w:val="-2"/>
        </w:rPr>
        <w:t xml:space="preserve"> </w:t>
      </w:r>
      <w:r>
        <w:t>СОО.</w:t>
      </w:r>
    </w:p>
    <w:p w:rsidR="00FC62F5" w:rsidRDefault="0009715A">
      <w:pPr>
        <w:pStyle w:val="a3"/>
        <w:ind w:right="107"/>
      </w:pPr>
      <w:r>
        <w:t>Основу содержания литературного образования в 10-11 классах составляют чтение</w:t>
      </w:r>
      <w:r>
        <w:rPr>
          <w:spacing w:val="1"/>
        </w:rPr>
        <w:t xml:space="preserve"> </w:t>
      </w:r>
      <w:r>
        <w:t>и изучение выдающихся произведений отечественной и зарубежной литературы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 художественного произведения, умения его анализировать и интерпретировать</w:t>
      </w:r>
      <w:r>
        <w:rPr>
          <w:spacing w:val="-57"/>
        </w:rPr>
        <w:t xml:space="preserve"> </w:t>
      </w:r>
      <w:r>
        <w:t>в соответствии с возрастными особенностями обучающихся, их литературным развитием,</w:t>
      </w:r>
      <w:r>
        <w:rPr>
          <w:spacing w:val="1"/>
        </w:rPr>
        <w:t xml:space="preserve"> </w:t>
      </w:r>
      <w:r>
        <w:t>жизненным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читательским</w:t>
      </w:r>
      <w:r>
        <w:rPr>
          <w:spacing w:val="-9"/>
        </w:rPr>
        <w:t xml:space="preserve"> </w:t>
      </w:r>
      <w:r>
        <w:t>опытом.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FC62F5" w:rsidRDefault="0009715A">
      <w:pPr>
        <w:pStyle w:val="a3"/>
        <w:ind w:right="109" w:firstLine="0"/>
      </w:pPr>
      <w:r>
        <w:t>«Литература»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</w:t>
      </w:r>
      <w:proofErr w:type="gramStart"/>
      <w:r>
        <w:t>I</w:t>
      </w:r>
      <w:proofErr w:type="gramEnd"/>
      <w:r>
        <w:t>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57"/>
        </w:rPr>
        <w:t xml:space="preserve"> </w:t>
      </w:r>
      <w:r>
        <w:t>литератур</w:t>
      </w:r>
      <w:r>
        <w:rPr>
          <w:spacing w:val="-1"/>
        </w:rPr>
        <w:t xml:space="preserve"> </w:t>
      </w:r>
      <w:r>
        <w:t>народов России и</w:t>
      </w:r>
      <w:r>
        <w:rPr>
          <w:spacing w:val="-2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литературы.</w:t>
      </w:r>
    </w:p>
    <w:p w:rsidR="00FC62F5" w:rsidRDefault="0009715A">
      <w:pPr>
        <w:pStyle w:val="a3"/>
        <w:ind w:right="112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преемственен по отношению к учебному предмету «Литература»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FC62F5" w:rsidRDefault="00FC62F5">
      <w:pPr>
        <w:sectPr w:rsidR="00FC62F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C62F5" w:rsidRDefault="0009715A">
      <w:pPr>
        <w:pStyle w:val="a3"/>
        <w:spacing w:before="66"/>
        <w:ind w:right="109"/>
      </w:pPr>
      <w:r>
        <w:lastRenderedPageBreak/>
        <w:t>В 10-11 классах на изучение учебног</w:t>
      </w:r>
      <w:r w:rsidR="000B75BE">
        <w:t>о предмета «Литература» (углубленный</w:t>
      </w:r>
      <w:r>
        <w:t xml:space="preserve"> уровень)</w:t>
      </w:r>
      <w:r>
        <w:rPr>
          <w:spacing w:val="1"/>
        </w:rPr>
        <w:t xml:space="preserve"> </w:t>
      </w:r>
      <w:r>
        <w:t>от</w:t>
      </w:r>
      <w:r w:rsidR="000B75BE">
        <w:t>водится 272 часа: 10 класс – 170 часа (5 часов</w:t>
      </w:r>
      <w:r>
        <w:t xml:space="preserve"> в неделю); 11 класс – 102 часа (3 часа в</w:t>
      </w:r>
      <w:r>
        <w:rPr>
          <w:spacing w:val="1"/>
        </w:rPr>
        <w:t xml:space="preserve"> </w:t>
      </w:r>
      <w:r>
        <w:t>неделю).</w:t>
      </w:r>
    </w:p>
    <w:p w:rsidR="00FC62F5" w:rsidRDefault="00FC62F5">
      <w:pPr>
        <w:pStyle w:val="a3"/>
        <w:spacing w:before="5"/>
        <w:ind w:left="0" w:firstLine="0"/>
        <w:jc w:val="left"/>
      </w:pPr>
    </w:p>
    <w:p w:rsidR="00FC62F5" w:rsidRDefault="0009715A">
      <w:pPr>
        <w:pStyle w:val="Heading1"/>
        <w:spacing w:line="240" w:lineRule="auto"/>
        <w:ind w:left="4130" w:right="1262" w:hanging="2168"/>
      </w:pPr>
      <w:r>
        <w:t>Аннотация к рабочей программе по истории 10-11 классы</w:t>
      </w:r>
      <w:r>
        <w:rPr>
          <w:spacing w:val="-57"/>
        </w:rPr>
        <w:t xml:space="preserve"> </w:t>
      </w:r>
      <w:r>
        <w:t>(базовый</w:t>
      </w:r>
      <w:r>
        <w:rPr>
          <w:spacing w:val="-1"/>
        </w:rPr>
        <w:t xml:space="preserve"> </w:t>
      </w:r>
      <w:r>
        <w:t>уровень)</w:t>
      </w:r>
    </w:p>
    <w:p w:rsidR="00FC62F5" w:rsidRDefault="0009715A">
      <w:pPr>
        <w:pStyle w:val="a3"/>
        <w:ind w:right="110"/>
      </w:pPr>
      <w:r>
        <w:t>Федеральная</w:t>
      </w:r>
      <w:r>
        <w:rPr>
          <w:spacing w:val="-12"/>
        </w:rPr>
        <w:t xml:space="preserve"> </w:t>
      </w: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составлена на основе требований к результатам освоения ООП СОО, представленных в</w:t>
      </w:r>
      <w:r>
        <w:rPr>
          <w:spacing w:val="1"/>
        </w:rPr>
        <w:t xml:space="preserve"> </w:t>
      </w:r>
      <w:r>
        <w:rPr>
          <w:spacing w:val="-1"/>
        </w:rPr>
        <w:t>ФГОС</w:t>
      </w:r>
      <w:r>
        <w:rPr>
          <w:spacing w:val="-12"/>
        </w:rPr>
        <w:t xml:space="preserve"> </w:t>
      </w:r>
      <w:r>
        <w:rPr>
          <w:spacing w:val="-1"/>
        </w:rPr>
        <w:t>СОО,</w:t>
      </w:r>
      <w:r>
        <w:rPr>
          <w:spacing w:val="-11"/>
        </w:rPr>
        <w:t xml:space="preserve"> </w:t>
      </w:r>
      <w:r>
        <w:rPr>
          <w:spacing w:val="-1"/>
        </w:rPr>
        <w:t>а</w:t>
      </w:r>
      <w:r>
        <w:rPr>
          <w:spacing w:val="-13"/>
        </w:rPr>
        <w:t xml:space="preserve"> </w:t>
      </w:r>
      <w:r>
        <w:rPr>
          <w:spacing w:val="-1"/>
        </w:rPr>
        <w:t>также</w:t>
      </w:r>
      <w:r>
        <w:rPr>
          <w:spacing w:val="-13"/>
        </w:rPr>
        <w:t xml:space="preserve"> </w:t>
      </w:r>
      <w:r>
        <w:rPr>
          <w:spacing w:val="-1"/>
        </w:rPr>
        <w:t>федеральной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подлежит</w:t>
      </w:r>
      <w:r>
        <w:rPr>
          <w:spacing w:val="-13"/>
        </w:rPr>
        <w:t xml:space="preserve"> </w:t>
      </w:r>
      <w:r>
        <w:t>не­</w:t>
      </w:r>
      <w:r>
        <w:rPr>
          <w:spacing w:val="-13"/>
        </w:rPr>
        <w:t xml:space="preserve"> </w:t>
      </w:r>
      <w:proofErr w:type="gramStart"/>
      <w:r>
        <w:t>посредственному</w:t>
      </w:r>
      <w:proofErr w:type="gramEnd"/>
      <w:r>
        <w:rPr>
          <w:spacing w:val="-57"/>
        </w:rPr>
        <w:t xml:space="preserve"> </w:t>
      </w:r>
      <w:r>
        <w:t>применению</w:t>
      </w:r>
      <w:r>
        <w:rPr>
          <w:spacing w:val="-1"/>
        </w:rPr>
        <w:t xml:space="preserve"> </w:t>
      </w:r>
      <w:r>
        <w:t>при реализации</w:t>
      </w:r>
      <w:r>
        <w:rPr>
          <w:spacing w:val="-1"/>
        </w:rPr>
        <w:t xml:space="preserve"> </w:t>
      </w:r>
      <w:r>
        <w:t>обязательной части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СОО.</w:t>
      </w:r>
    </w:p>
    <w:p w:rsidR="00FC62F5" w:rsidRDefault="0009715A">
      <w:pPr>
        <w:pStyle w:val="a3"/>
        <w:ind w:right="110"/>
      </w:pP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 личности в окружающем социуме, культурной среде от уровня семьи</w:t>
      </w:r>
      <w:r>
        <w:rPr>
          <w:spacing w:val="1"/>
        </w:rPr>
        <w:t xml:space="preserve"> </w:t>
      </w:r>
      <w:r>
        <w:t>до уровня своей страны и мира в целом. История дает возможность познания и понимания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общества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 прошлого,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и будущего.</w:t>
      </w:r>
    </w:p>
    <w:p w:rsidR="00FC62F5" w:rsidRDefault="0009715A">
      <w:pPr>
        <w:pStyle w:val="a3"/>
        <w:ind w:right="109"/>
      </w:pPr>
      <w:r>
        <w:t>Целью школьного исторического образования является формирование и развитие</w:t>
      </w:r>
      <w:r>
        <w:rPr>
          <w:spacing w:val="1"/>
        </w:rPr>
        <w:t xml:space="preserve"> </w:t>
      </w:r>
      <w:r>
        <w:t>личности школьника, способного к самоидентификации и определению своих ценностных</w:t>
      </w:r>
      <w:r>
        <w:rPr>
          <w:spacing w:val="-57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понимание места и роли современной России в мире, важности вклада каждого её народа,</w:t>
      </w:r>
      <w:r>
        <w:rPr>
          <w:spacing w:val="1"/>
        </w:rPr>
        <w:t xml:space="preserve"> </w:t>
      </w:r>
      <w:r>
        <w:t>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 прошлому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Отечества.</w:t>
      </w:r>
    </w:p>
    <w:p w:rsidR="00FC62F5" w:rsidRDefault="0009715A">
      <w:pPr>
        <w:pStyle w:val="a3"/>
        <w:ind w:right="109"/>
      </w:pPr>
      <w:r>
        <w:t>На изучение истории на ступени среднего общего образования (базовый уровень)</w:t>
      </w:r>
      <w:r>
        <w:rPr>
          <w:spacing w:val="1"/>
        </w:rPr>
        <w:t xml:space="preserve"> </w:t>
      </w:r>
      <w:r>
        <w:t>отводится 136 часов: 10 класс – 68 часов (2 часа в неделю); 11 класс – 68 часов (2 часа в</w:t>
      </w:r>
      <w:r>
        <w:rPr>
          <w:spacing w:val="1"/>
        </w:rPr>
        <w:t xml:space="preserve"> </w:t>
      </w:r>
      <w:r>
        <w:t>неделю).</w:t>
      </w:r>
    </w:p>
    <w:p w:rsidR="00FC62F5" w:rsidRDefault="00FC62F5">
      <w:pPr>
        <w:pStyle w:val="a3"/>
        <w:spacing w:before="2"/>
        <w:ind w:left="0" w:firstLine="0"/>
        <w:jc w:val="left"/>
      </w:pPr>
    </w:p>
    <w:p w:rsidR="00FC62F5" w:rsidRDefault="00FC62F5">
      <w:pPr>
        <w:pStyle w:val="a3"/>
        <w:spacing w:before="4"/>
        <w:ind w:left="0" w:firstLine="0"/>
        <w:jc w:val="left"/>
      </w:pPr>
    </w:p>
    <w:p w:rsidR="00FC62F5" w:rsidRDefault="0009715A">
      <w:pPr>
        <w:pStyle w:val="Heading1"/>
        <w:spacing w:line="240" w:lineRule="auto"/>
        <w:ind w:left="3861" w:right="789" w:hanging="2372"/>
      </w:pPr>
      <w:r>
        <w:t>Аннотация к рабочей программе по обществознанию 10-11 классы</w:t>
      </w:r>
      <w:r>
        <w:rPr>
          <w:spacing w:val="-57"/>
        </w:rPr>
        <w:t xml:space="preserve"> </w:t>
      </w:r>
    </w:p>
    <w:p w:rsidR="00FC62F5" w:rsidRDefault="0009715A">
      <w:pPr>
        <w:pStyle w:val="a3"/>
        <w:ind w:right="106"/>
      </w:pPr>
      <w:r>
        <w:t>Федеральная рабочая программа по обществознанию на уровне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программы, представленных в ФГОС СОО, в соответствии с концепцией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обществознанию</w:t>
      </w:r>
      <w:r>
        <w:rPr>
          <w:spacing w:val="-2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уровня.</w:t>
      </w:r>
    </w:p>
    <w:p w:rsidR="00FC62F5" w:rsidRDefault="0009715A">
      <w:pPr>
        <w:pStyle w:val="a3"/>
        <w:ind w:right="108"/>
      </w:pPr>
      <w:proofErr w:type="gramStart"/>
      <w:r>
        <w:t>Обществознание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молодёжи в современное общество, направляет и обеспечивает условия 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 российского народа, социализации обучающихся, их готовности 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самовыражению,</w:t>
      </w:r>
      <w:r>
        <w:rPr>
          <w:spacing w:val="1"/>
        </w:rPr>
        <w:t xml:space="preserve"> </w:t>
      </w:r>
      <w:r>
        <w:t>правомерному поведению и взаимодействию с другими людьми в процессе решения задач</w:t>
      </w:r>
      <w:r>
        <w:rPr>
          <w:spacing w:val="-57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и социальной</w:t>
      </w:r>
      <w:r>
        <w:rPr>
          <w:spacing w:val="-2"/>
        </w:rPr>
        <w:t xml:space="preserve"> </w:t>
      </w:r>
      <w:r>
        <w:t>значимости.</w:t>
      </w:r>
      <w:proofErr w:type="gramEnd"/>
    </w:p>
    <w:p w:rsidR="00FC62F5" w:rsidRDefault="0009715A">
      <w:pPr>
        <w:pStyle w:val="a3"/>
        <w:ind w:right="108"/>
      </w:pPr>
      <w:r>
        <w:t>Содержание учебного предмета ориентируется на систему теоретических знаний,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обществоведческому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 общего образования путём углублённого изучения ряда социальных процессов</w:t>
      </w:r>
      <w:r>
        <w:rPr>
          <w:spacing w:val="1"/>
        </w:rPr>
        <w:t xml:space="preserve"> </w:t>
      </w:r>
      <w:r>
        <w:t>и явлений. Наряду с этим вводится ряд новых, более сложных компонентов содержания,</w:t>
      </w:r>
      <w:r>
        <w:rPr>
          <w:spacing w:val="1"/>
        </w:rPr>
        <w:t xml:space="preserve"> </w:t>
      </w:r>
      <w:r>
        <w:rPr>
          <w:spacing w:val="-1"/>
        </w:rPr>
        <w:t>включающих</w:t>
      </w:r>
      <w:r>
        <w:rPr>
          <w:spacing w:val="-10"/>
        </w:rPr>
        <w:t xml:space="preserve"> </w:t>
      </w:r>
      <w:r>
        <w:rPr>
          <w:spacing w:val="-1"/>
        </w:rPr>
        <w:t>знания,</w:t>
      </w:r>
      <w:r>
        <w:rPr>
          <w:spacing w:val="-12"/>
        </w:rPr>
        <w:t xml:space="preserve"> </w:t>
      </w:r>
      <w:r>
        <w:rPr>
          <w:spacing w:val="-1"/>
        </w:rPr>
        <w:t>социальные</w:t>
      </w:r>
      <w:r>
        <w:rPr>
          <w:spacing w:val="-14"/>
        </w:rPr>
        <w:t xml:space="preserve"> </w:t>
      </w:r>
      <w:r>
        <w:rPr>
          <w:spacing w:val="-1"/>
        </w:rPr>
        <w:t>навыки,</w:t>
      </w:r>
      <w:r>
        <w:rPr>
          <w:spacing w:val="-11"/>
        </w:rPr>
        <w:t xml:space="preserve"> </w:t>
      </w:r>
      <w:r>
        <w:rPr>
          <w:spacing w:val="-1"/>
        </w:rPr>
        <w:t>нормы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обществе,</w:t>
      </w:r>
      <w:r>
        <w:rPr>
          <w:spacing w:val="-57"/>
        </w:rPr>
        <w:t xml:space="preserve"> </w:t>
      </w:r>
      <w:r>
        <w:t>правовые</w:t>
      </w:r>
      <w:r>
        <w:rPr>
          <w:spacing w:val="-3"/>
        </w:rPr>
        <w:t xml:space="preserve"> </w:t>
      </w:r>
      <w:r>
        <w:t>нормы,</w:t>
      </w:r>
      <w:r>
        <w:rPr>
          <w:spacing w:val="-1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людей во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областях жизни</w:t>
      </w:r>
    </w:p>
    <w:p w:rsidR="00FC62F5" w:rsidRDefault="0009715A">
      <w:pPr>
        <w:pStyle w:val="a3"/>
        <w:tabs>
          <w:tab w:val="left" w:pos="1617"/>
          <w:tab w:val="left" w:pos="2299"/>
          <w:tab w:val="left" w:pos="2889"/>
          <w:tab w:val="left" w:pos="4165"/>
          <w:tab w:val="left" w:pos="4443"/>
          <w:tab w:val="left" w:pos="5436"/>
          <w:tab w:val="left" w:pos="5671"/>
          <w:tab w:val="left" w:pos="6643"/>
          <w:tab w:val="left" w:pos="6903"/>
          <w:tab w:val="left" w:pos="7144"/>
          <w:tab w:val="left" w:pos="8746"/>
        </w:tabs>
        <w:ind w:right="106"/>
        <w:jc w:val="right"/>
      </w:pPr>
      <w:r>
        <w:t>Сохранение</w:t>
      </w:r>
      <w:r>
        <w:tab/>
        <w:t>интегративного</w:t>
      </w:r>
      <w:r>
        <w:tab/>
        <w:t>характера</w:t>
      </w:r>
      <w:r>
        <w:tab/>
        <w:t>предмета</w:t>
      </w:r>
      <w:r>
        <w:tab/>
        <w:t>на</w:t>
      </w:r>
      <w:r>
        <w:tab/>
      </w:r>
      <w:r>
        <w:tab/>
        <w:t>углублённом</w:t>
      </w:r>
      <w:r>
        <w:tab/>
        <w:t>уровне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тех</w:t>
      </w:r>
      <w:r>
        <w:rPr>
          <w:spacing w:val="4"/>
        </w:rPr>
        <w:t xml:space="preserve"> </w:t>
      </w:r>
      <w:r>
        <w:t>компонентов, которые</w:t>
      </w:r>
      <w:r>
        <w:rPr>
          <w:spacing w:val="-1"/>
        </w:rPr>
        <w:t xml:space="preserve"> </w:t>
      </w:r>
      <w:r>
        <w:t>создают целостное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достаточно</w:t>
      </w:r>
      <w:r>
        <w:rPr>
          <w:spacing w:val="9"/>
        </w:rPr>
        <w:t xml:space="preserve"> </w:t>
      </w:r>
      <w:r>
        <w:t>полное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8"/>
        </w:rPr>
        <w:t xml:space="preserve"> </w:t>
      </w:r>
      <w:r>
        <w:t>обо</w:t>
      </w:r>
      <w:r>
        <w:rPr>
          <w:spacing w:val="10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основных</w:t>
      </w:r>
      <w:r>
        <w:rPr>
          <w:spacing w:val="11"/>
        </w:rPr>
        <w:t xml:space="preserve"> </w:t>
      </w:r>
      <w:r>
        <w:t>сторонах</w:t>
      </w:r>
      <w:r>
        <w:rPr>
          <w:spacing w:val="11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общества,</w:t>
      </w:r>
      <w:r>
        <w:rPr>
          <w:spacing w:val="9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человека</w:t>
      </w:r>
      <w:r>
        <w:rPr>
          <w:spacing w:val="47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субъекта</w:t>
      </w:r>
      <w:r>
        <w:rPr>
          <w:spacing w:val="47"/>
        </w:rPr>
        <w:t xml:space="preserve"> </w:t>
      </w:r>
      <w:r>
        <w:t>общественных</w:t>
      </w:r>
      <w:r>
        <w:rPr>
          <w:spacing w:val="49"/>
        </w:rPr>
        <w:t xml:space="preserve"> </w:t>
      </w:r>
      <w:r>
        <w:t>отношений,</w:t>
      </w:r>
      <w:r>
        <w:rPr>
          <w:spacing w:val="48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способах</w:t>
      </w:r>
      <w:r>
        <w:rPr>
          <w:spacing w:val="5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lastRenderedPageBreak/>
        <w:t>регулирования.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базовом</w:t>
      </w:r>
      <w:r>
        <w:rPr>
          <w:spacing w:val="2"/>
        </w:rPr>
        <w:t xml:space="preserve"> </w:t>
      </w:r>
      <w:r>
        <w:t>уровне, 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углублённом</w:t>
      </w:r>
      <w:r>
        <w:rPr>
          <w:spacing w:val="-1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в более</w:t>
      </w:r>
      <w:r>
        <w:rPr>
          <w:spacing w:val="-2"/>
        </w:rPr>
        <w:t xml:space="preserve"> </w:t>
      </w:r>
      <w:r>
        <w:t>широком многообразии</w:t>
      </w:r>
      <w:r>
        <w:rPr>
          <w:spacing w:val="1"/>
        </w:rPr>
        <w:t xml:space="preserve"> </w:t>
      </w:r>
      <w:r>
        <w:t>связей</w:t>
      </w:r>
      <w:r>
        <w:rPr>
          <w:spacing w:val="-5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отношений.</w:t>
      </w:r>
      <w:r>
        <w:rPr>
          <w:spacing w:val="17"/>
        </w:rPr>
        <w:t xml:space="preserve"> </w:t>
      </w:r>
      <w:r>
        <w:t>Кроме</w:t>
      </w:r>
      <w:r>
        <w:rPr>
          <w:spacing w:val="17"/>
        </w:rPr>
        <w:t xml:space="preserve"> </w:t>
      </w:r>
      <w:r>
        <w:t>того,</w:t>
      </w:r>
      <w:r>
        <w:rPr>
          <w:spacing w:val="18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предмета</w:t>
      </w:r>
      <w:r>
        <w:rPr>
          <w:spacing w:val="17"/>
        </w:rPr>
        <w:t xml:space="preserve"> </w:t>
      </w:r>
      <w:r>
        <w:t>дополнено</w:t>
      </w:r>
      <w:r>
        <w:rPr>
          <w:spacing w:val="17"/>
        </w:rPr>
        <w:t xml:space="preserve"> </w:t>
      </w:r>
      <w:r>
        <w:t>рядом</w:t>
      </w:r>
      <w:r>
        <w:rPr>
          <w:spacing w:val="17"/>
        </w:rPr>
        <w:t xml:space="preserve"> </w:t>
      </w:r>
      <w:r>
        <w:t>вопросов,</w:t>
      </w:r>
      <w:r>
        <w:rPr>
          <w:spacing w:val="17"/>
        </w:rPr>
        <w:t xml:space="preserve"> </w:t>
      </w:r>
      <w:r>
        <w:t>связанных</w:t>
      </w:r>
      <w:r>
        <w:rPr>
          <w:spacing w:val="1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логикой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методологией</w:t>
      </w:r>
      <w:r>
        <w:rPr>
          <w:spacing w:val="26"/>
        </w:rPr>
        <w:t xml:space="preserve"> </w:t>
      </w:r>
      <w:r>
        <w:t>познания</w:t>
      </w:r>
      <w:r>
        <w:rPr>
          <w:spacing w:val="25"/>
        </w:rPr>
        <w:t xml:space="preserve"> </w:t>
      </w:r>
      <w:r>
        <w:t>социума</w:t>
      </w:r>
      <w:r>
        <w:rPr>
          <w:spacing w:val="24"/>
        </w:rPr>
        <w:t xml:space="preserve"> </w:t>
      </w:r>
      <w:r>
        <w:t>различными</w:t>
      </w:r>
      <w:r>
        <w:rPr>
          <w:spacing w:val="25"/>
        </w:rPr>
        <w:t xml:space="preserve"> </w:t>
      </w:r>
      <w:r>
        <w:t>социальными</w:t>
      </w:r>
      <w:r>
        <w:rPr>
          <w:spacing w:val="26"/>
        </w:rPr>
        <w:t xml:space="preserve"> </w:t>
      </w:r>
      <w:r>
        <w:t>науками.</w:t>
      </w:r>
      <w:r>
        <w:rPr>
          <w:spacing w:val="25"/>
        </w:rPr>
        <w:t xml:space="preserve"> </w:t>
      </w:r>
      <w:r>
        <w:t>Усилено</w:t>
      </w:r>
      <w:r>
        <w:rPr>
          <w:spacing w:val="-57"/>
        </w:rPr>
        <w:t xml:space="preserve"> </w:t>
      </w:r>
      <w:r>
        <w:t>внимание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характеристике</w:t>
      </w:r>
      <w:r>
        <w:rPr>
          <w:spacing w:val="44"/>
        </w:rPr>
        <w:t xml:space="preserve"> </w:t>
      </w:r>
      <w:r>
        <w:t>основных</w:t>
      </w:r>
      <w:r>
        <w:rPr>
          <w:spacing w:val="47"/>
        </w:rPr>
        <w:t xml:space="preserve"> </w:t>
      </w:r>
      <w:r>
        <w:t>социальных</w:t>
      </w:r>
      <w:r>
        <w:rPr>
          <w:spacing w:val="47"/>
        </w:rPr>
        <w:t xml:space="preserve"> </w:t>
      </w:r>
      <w:r>
        <w:t>институтов.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основу</w:t>
      </w:r>
      <w:r>
        <w:rPr>
          <w:spacing w:val="41"/>
        </w:rPr>
        <w:t xml:space="preserve"> </w:t>
      </w:r>
      <w:r>
        <w:t>отбора</w:t>
      </w:r>
      <w:r>
        <w:rPr>
          <w:spacing w:val="4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построения</w:t>
      </w:r>
      <w:r>
        <w:tab/>
        <w:t>учебного</w:t>
      </w:r>
      <w:r>
        <w:tab/>
        <w:t>содержания</w:t>
      </w:r>
      <w:r>
        <w:tab/>
      </w:r>
      <w:r>
        <w:tab/>
        <w:t>положен</w:t>
      </w:r>
      <w:r>
        <w:tab/>
      </w:r>
      <w:r>
        <w:tab/>
        <w:t>принцип</w:t>
      </w:r>
      <w:r>
        <w:tab/>
      </w:r>
      <w:r>
        <w:tab/>
      </w:r>
      <w:proofErr w:type="spellStart"/>
      <w:r>
        <w:rPr>
          <w:spacing w:val="-1"/>
        </w:rPr>
        <w:t>многодисциплинарности</w:t>
      </w:r>
      <w:proofErr w:type="spellEnd"/>
      <w:r>
        <w:rPr>
          <w:spacing w:val="-57"/>
        </w:rPr>
        <w:t xml:space="preserve"> </w:t>
      </w:r>
      <w:r>
        <w:t>обществоведческого</w:t>
      </w:r>
      <w:r>
        <w:rPr>
          <w:spacing w:val="-7"/>
        </w:rPr>
        <w:t xml:space="preserve"> </w:t>
      </w:r>
      <w:r>
        <w:t>знания.</w:t>
      </w:r>
      <w:r>
        <w:rPr>
          <w:spacing w:val="-6"/>
        </w:rPr>
        <w:t xml:space="preserve"> </w:t>
      </w:r>
      <w:r>
        <w:t>Разделы</w:t>
      </w:r>
      <w:r>
        <w:rPr>
          <w:spacing w:val="-9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отражают</w:t>
      </w:r>
      <w:r>
        <w:rPr>
          <w:spacing w:val="-5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наук.</w:t>
      </w:r>
      <w:r>
        <w:rPr>
          <w:spacing w:val="-57"/>
        </w:rPr>
        <w:t xml:space="preserve"> </w:t>
      </w:r>
      <w:r>
        <w:t>Углубление теоретических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способности</w:t>
      </w:r>
      <w:r>
        <w:rPr>
          <w:spacing w:val="7"/>
        </w:rPr>
        <w:t xml:space="preserve"> </w:t>
      </w:r>
      <w:r>
        <w:t>самостоятельного</w:t>
      </w:r>
      <w:r>
        <w:rPr>
          <w:spacing w:val="6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знаний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видов</w:t>
      </w:r>
      <w:r>
        <w:rPr>
          <w:spacing w:val="56"/>
        </w:rPr>
        <w:t xml:space="preserve"> </w:t>
      </w:r>
      <w:r>
        <w:t>(способов)</w:t>
      </w:r>
      <w:r>
        <w:rPr>
          <w:spacing w:val="55"/>
        </w:rPr>
        <w:t xml:space="preserve"> </w:t>
      </w:r>
      <w:r>
        <w:t>познания,</w:t>
      </w:r>
      <w:r>
        <w:rPr>
          <w:spacing w:val="56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применения</w:t>
      </w:r>
      <w:r>
        <w:rPr>
          <w:spacing w:val="53"/>
        </w:rPr>
        <w:t xml:space="preserve"> </w:t>
      </w:r>
      <w:r>
        <w:t>при</w:t>
      </w:r>
      <w:r>
        <w:rPr>
          <w:spacing w:val="57"/>
        </w:rPr>
        <w:t xml:space="preserve"> </w:t>
      </w:r>
      <w:proofErr w:type="gramStart"/>
      <w:r>
        <w:t>работе</w:t>
      </w:r>
      <w:proofErr w:type="gramEnd"/>
      <w:r>
        <w:rPr>
          <w:spacing w:val="55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адаптированными,</w:t>
      </w:r>
      <w:r>
        <w:rPr>
          <w:spacing w:val="56"/>
        </w:rPr>
        <w:t xml:space="preserve"> </w:t>
      </w:r>
      <w:r>
        <w:t>так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неадаптированными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массовых</w:t>
      </w:r>
      <w:r>
        <w:rPr>
          <w:spacing w:val="-57"/>
        </w:rPr>
        <w:t xml:space="preserve"> </w:t>
      </w:r>
      <w:r>
        <w:t>коммуникаций.</w:t>
      </w:r>
      <w:r>
        <w:rPr>
          <w:spacing w:val="9"/>
        </w:rPr>
        <w:t xml:space="preserve"> </w:t>
      </w:r>
      <w:r>
        <w:t>Содержание</w:t>
      </w:r>
      <w:r>
        <w:rPr>
          <w:spacing w:val="13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предмета</w:t>
      </w:r>
      <w:r>
        <w:rPr>
          <w:spacing w:val="11"/>
        </w:rPr>
        <w:t xml:space="preserve"> </w:t>
      </w:r>
      <w:r>
        <w:t>ориентировано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познавательную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36"/>
        </w:rPr>
        <w:t xml:space="preserve"> </w:t>
      </w:r>
      <w:r>
        <w:t>опирающуюся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традиционные</w:t>
      </w:r>
      <w:r>
        <w:rPr>
          <w:spacing w:val="34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коммуникации,</w:t>
      </w:r>
      <w:r>
        <w:rPr>
          <w:spacing w:val="33"/>
        </w:rPr>
        <w:t xml:space="preserve"> </w:t>
      </w:r>
      <w:r>
        <w:t>так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rPr>
          <w:spacing w:val="-1"/>
        </w:rPr>
        <w:t>цифровую</w:t>
      </w:r>
      <w:r>
        <w:rPr>
          <w:spacing w:val="-12"/>
        </w:rPr>
        <w:t xml:space="preserve"> </w:t>
      </w:r>
      <w:r>
        <w:rPr>
          <w:spacing w:val="-1"/>
        </w:rPr>
        <w:t>среду,</w:t>
      </w:r>
      <w:r>
        <w:rPr>
          <w:spacing w:val="-11"/>
        </w:rPr>
        <w:t xml:space="preserve"> </w:t>
      </w:r>
      <w:r>
        <w:rPr>
          <w:spacing w:val="-1"/>
        </w:rPr>
        <w:t>интерактивные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14"/>
        </w:rPr>
        <w:t xml:space="preserve"> </w:t>
      </w:r>
      <w:r>
        <w:t>технологии,</w:t>
      </w:r>
      <w:r>
        <w:rPr>
          <w:spacing w:val="-12"/>
        </w:rPr>
        <w:t xml:space="preserve"> </w:t>
      </w:r>
      <w:r>
        <w:t>визуализированные</w:t>
      </w:r>
      <w:r>
        <w:rPr>
          <w:spacing w:val="-14"/>
        </w:rPr>
        <w:t xml:space="preserve"> </w:t>
      </w:r>
      <w:r>
        <w:t>данные,</w:t>
      </w:r>
      <w:r>
        <w:rPr>
          <w:spacing w:val="-57"/>
        </w:rPr>
        <w:t xml:space="preserve"> </w:t>
      </w:r>
      <w:r>
        <w:t>схемы,</w:t>
      </w:r>
      <w:r>
        <w:rPr>
          <w:spacing w:val="31"/>
        </w:rPr>
        <w:t xml:space="preserve"> </w:t>
      </w:r>
      <w:r>
        <w:t>моделирование</w:t>
      </w:r>
      <w:r>
        <w:rPr>
          <w:spacing w:val="33"/>
        </w:rPr>
        <w:t xml:space="preserve"> </w:t>
      </w:r>
      <w:r>
        <w:t>жизненных</w:t>
      </w:r>
      <w:r>
        <w:rPr>
          <w:spacing w:val="33"/>
        </w:rPr>
        <w:t xml:space="preserve"> </w:t>
      </w:r>
      <w:r>
        <w:t>ситуаций.</w:t>
      </w:r>
      <w:r>
        <w:rPr>
          <w:spacing w:val="31"/>
        </w:rPr>
        <w:t xml:space="preserve"> </w:t>
      </w:r>
      <w:r>
        <w:t>Изучение</w:t>
      </w:r>
      <w:r>
        <w:rPr>
          <w:spacing w:val="31"/>
        </w:rPr>
        <w:t xml:space="preserve"> </w:t>
      </w:r>
      <w:r>
        <w:t>обществознания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углублённом</w:t>
      </w:r>
      <w:r>
        <w:rPr>
          <w:spacing w:val="-57"/>
        </w:rPr>
        <w:t xml:space="preserve"> </w:t>
      </w:r>
      <w:r>
        <w:t>уровне</w:t>
      </w:r>
      <w:r>
        <w:rPr>
          <w:spacing w:val="35"/>
        </w:rPr>
        <w:t xml:space="preserve"> </w:t>
      </w:r>
      <w:r>
        <w:t>предполагает</w:t>
      </w:r>
      <w:r>
        <w:rPr>
          <w:spacing w:val="34"/>
        </w:rPr>
        <w:t xml:space="preserve"> </w:t>
      </w:r>
      <w:r>
        <w:t>получение</w:t>
      </w:r>
      <w:r>
        <w:rPr>
          <w:spacing w:val="32"/>
        </w:rPr>
        <w:t xml:space="preserve"> </w:t>
      </w:r>
      <w:r>
        <w:t>обучающимися</w:t>
      </w:r>
      <w:r>
        <w:rPr>
          <w:spacing w:val="33"/>
        </w:rPr>
        <w:t xml:space="preserve"> </w:t>
      </w:r>
      <w:r>
        <w:t>широкого</w:t>
      </w:r>
      <w:r>
        <w:rPr>
          <w:spacing w:val="34"/>
        </w:rPr>
        <w:t xml:space="preserve"> </w:t>
      </w:r>
      <w:r>
        <w:t>(развёрнутого)</w:t>
      </w:r>
      <w:r>
        <w:rPr>
          <w:spacing w:val="33"/>
        </w:rPr>
        <w:t xml:space="preserve"> </w:t>
      </w:r>
      <w:r>
        <w:t>опыта</w:t>
      </w:r>
      <w:r>
        <w:rPr>
          <w:spacing w:val="37"/>
        </w:rPr>
        <w:t xml:space="preserve"> </w:t>
      </w:r>
      <w:proofErr w:type="spellStart"/>
      <w:r>
        <w:t>учебно</w:t>
      </w:r>
      <w:proofErr w:type="spellEnd"/>
      <w:r>
        <w:t>-</w:t>
      </w:r>
    </w:p>
    <w:p w:rsidR="00FC62F5" w:rsidRDefault="0009715A">
      <w:pPr>
        <w:pStyle w:val="a3"/>
        <w:ind w:firstLine="0"/>
        <w:jc w:val="left"/>
      </w:pPr>
      <w:r>
        <w:t>исследовательской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характерной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образования.</w:t>
      </w:r>
    </w:p>
    <w:p w:rsidR="00093492" w:rsidRDefault="0009715A" w:rsidP="00093492">
      <w:pPr>
        <w:pStyle w:val="a3"/>
        <w:spacing w:before="66"/>
        <w:ind w:right="110" w:firstLine="0"/>
      </w:pPr>
      <w:proofErr w:type="gramStart"/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31"/>
        </w:rPr>
        <w:t xml:space="preserve"> </w:t>
      </w:r>
      <w:r>
        <w:t>опыта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осваиваемых</w:t>
      </w:r>
      <w:r>
        <w:rPr>
          <w:spacing w:val="34"/>
        </w:rPr>
        <w:t xml:space="preserve"> </w:t>
      </w:r>
      <w:r>
        <w:t>ими</w:t>
      </w:r>
      <w:r>
        <w:rPr>
          <w:spacing w:val="33"/>
        </w:rPr>
        <w:t xml:space="preserve"> </w:t>
      </w:r>
      <w:r>
        <w:t>социальных</w:t>
      </w:r>
      <w:r>
        <w:rPr>
          <w:spacing w:val="34"/>
        </w:rPr>
        <w:t xml:space="preserve"> </w:t>
      </w:r>
      <w:r>
        <w:t>практик,</w:t>
      </w:r>
      <w:r>
        <w:rPr>
          <w:spacing w:val="31"/>
        </w:rPr>
        <w:t xml:space="preserve"> </w:t>
      </w:r>
      <w:r>
        <w:t>изменения</w:t>
      </w:r>
      <w:r>
        <w:rPr>
          <w:spacing w:val="32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интересов</w:t>
      </w:r>
      <w:r>
        <w:rPr>
          <w:spacing w:val="32"/>
        </w:rPr>
        <w:t xml:space="preserve"> </w:t>
      </w:r>
      <w:r>
        <w:t>и</w:t>
      </w:r>
      <w:r w:rsidR="00093492" w:rsidRPr="00093492">
        <w:t xml:space="preserve"> </w:t>
      </w:r>
      <w:r w:rsidR="00093492">
        <w:t>социальных</w:t>
      </w:r>
      <w:r w:rsidR="00093492">
        <w:rPr>
          <w:spacing w:val="-6"/>
        </w:rPr>
        <w:t xml:space="preserve"> </w:t>
      </w:r>
      <w:r w:rsidR="00093492">
        <w:t>запросов</w:t>
      </w:r>
      <w:r w:rsidR="00093492">
        <w:rPr>
          <w:spacing w:val="-4"/>
        </w:rPr>
        <w:t xml:space="preserve"> </w:t>
      </w:r>
      <w:r w:rsidR="00093492">
        <w:t>содержание</w:t>
      </w:r>
      <w:r w:rsidR="00093492">
        <w:rPr>
          <w:spacing w:val="-3"/>
        </w:rPr>
        <w:t xml:space="preserve"> </w:t>
      </w:r>
      <w:r w:rsidR="00093492">
        <w:t>учебного</w:t>
      </w:r>
      <w:r w:rsidR="00093492">
        <w:rPr>
          <w:spacing w:val="-5"/>
        </w:rPr>
        <w:t xml:space="preserve"> </w:t>
      </w:r>
      <w:r w:rsidR="00093492">
        <w:t>предмета</w:t>
      </w:r>
      <w:r w:rsidR="00093492">
        <w:rPr>
          <w:spacing w:val="-4"/>
        </w:rPr>
        <w:t xml:space="preserve"> </w:t>
      </w:r>
      <w:r w:rsidR="00093492">
        <w:t>на</w:t>
      </w:r>
      <w:r w:rsidR="00093492">
        <w:rPr>
          <w:spacing w:val="-4"/>
        </w:rPr>
        <w:t xml:space="preserve"> </w:t>
      </w:r>
      <w:r w:rsidR="00093492">
        <w:t>углублённом уровне</w:t>
      </w:r>
      <w:r w:rsidR="00093492">
        <w:rPr>
          <w:spacing w:val="-5"/>
        </w:rPr>
        <w:t xml:space="preserve"> </w:t>
      </w:r>
      <w:r w:rsidR="00093492">
        <w:t>обеспечивает</w:t>
      </w:r>
      <w:r w:rsidR="00093492">
        <w:rPr>
          <w:spacing w:val="-58"/>
        </w:rPr>
        <w:t xml:space="preserve"> </w:t>
      </w:r>
      <w:r w:rsidR="00093492">
        <w:rPr>
          <w:spacing w:val="-1"/>
        </w:rPr>
        <w:t>обучающимся</w:t>
      </w:r>
      <w:r w:rsidR="00093492">
        <w:rPr>
          <w:spacing w:val="-15"/>
        </w:rPr>
        <w:t xml:space="preserve"> </w:t>
      </w:r>
      <w:r w:rsidR="00093492">
        <w:rPr>
          <w:spacing w:val="-1"/>
        </w:rPr>
        <w:t>активность,</w:t>
      </w:r>
      <w:r w:rsidR="00093492">
        <w:rPr>
          <w:spacing w:val="-14"/>
        </w:rPr>
        <w:t xml:space="preserve"> </w:t>
      </w:r>
      <w:r w:rsidR="00093492">
        <w:rPr>
          <w:spacing w:val="-1"/>
        </w:rPr>
        <w:t>позволяющую</w:t>
      </w:r>
      <w:r w:rsidR="00093492">
        <w:rPr>
          <w:spacing w:val="-10"/>
        </w:rPr>
        <w:t xml:space="preserve"> </w:t>
      </w:r>
      <w:r w:rsidR="00093492">
        <w:rPr>
          <w:spacing w:val="-1"/>
        </w:rPr>
        <w:t>участвовать</w:t>
      </w:r>
      <w:r w:rsidR="00093492">
        <w:rPr>
          <w:spacing w:val="-12"/>
        </w:rPr>
        <w:t xml:space="preserve"> </w:t>
      </w:r>
      <w:r w:rsidR="00093492">
        <w:t>в</w:t>
      </w:r>
      <w:r w:rsidR="00093492">
        <w:rPr>
          <w:spacing w:val="-14"/>
        </w:rPr>
        <w:t xml:space="preserve"> </w:t>
      </w:r>
      <w:r w:rsidR="00093492">
        <w:t>общественно</w:t>
      </w:r>
      <w:r w:rsidR="00093492">
        <w:rPr>
          <w:spacing w:val="-15"/>
        </w:rPr>
        <w:t xml:space="preserve"> </w:t>
      </w:r>
      <w:r w:rsidR="00093492">
        <w:t>значимых,</w:t>
      </w:r>
      <w:r w:rsidR="00093492">
        <w:rPr>
          <w:spacing w:val="-14"/>
        </w:rPr>
        <w:t xml:space="preserve"> </w:t>
      </w:r>
      <w:r w:rsidR="00093492">
        <w:t>в</w:t>
      </w:r>
      <w:r w:rsidR="00093492">
        <w:rPr>
          <w:spacing w:val="-15"/>
        </w:rPr>
        <w:t xml:space="preserve"> </w:t>
      </w:r>
      <w:r w:rsidR="00093492">
        <w:t>том</w:t>
      </w:r>
      <w:r w:rsidR="00093492">
        <w:rPr>
          <w:spacing w:val="-14"/>
        </w:rPr>
        <w:t xml:space="preserve"> </w:t>
      </w:r>
      <w:r w:rsidR="00093492">
        <w:t>числе</w:t>
      </w:r>
      <w:r w:rsidR="00093492">
        <w:rPr>
          <w:spacing w:val="-58"/>
        </w:rPr>
        <w:t xml:space="preserve"> </w:t>
      </w:r>
      <w:r w:rsidR="00093492">
        <w:t>волонтёрских,</w:t>
      </w:r>
      <w:r w:rsidR="00093492">
        <w:rPr>
          <w:spacing w:val="1"/>
        </w:rPr>
        <w:t xml:space="preserve"> </w:t>
      </w:r>
      <w:r w:rsidR="00093492">
        <w:t>проектах,</w:t>
      </w:r>
      <w:r w:rsidR="00093492">
        <w:rPr>
          <w:spacing w:val="1"/>
        </w:rPr>
        <w:t xml:space="preserve"> </w:t>
      </w:r>
      <w:r w:rsidR="00093492">
        <w:t>расширяющих</w:t>
      </w:r>
      <w:r w:rsidR="00093492">
        <w:rPr>
          <w:spacing w:val="1"/>
        </w:rPr>
        <w:t xml:space="preserve"> </w:t>
      </w:r>
      <w:r w:rsidR="00093492">
        <w:t>возможности</w:t>
      </w:r>
      <w:r w:rsidR="00093492">
        <w:rPr>
          <w:spacing w:val="1"/>
        </w:rPr>
        <w:t xml:space="preserve"> </w:t>
      </w:r>
      <w:r w:rsidR="00093492">
        <w:t>профессионального</w:t>
      </w:r>
      <w:r w:rsidR="00093492">
        <w:rPr>
          <w:spacing w:val="1"/>
        </w:rPr>
        <w:t xml:space="preserve"> </w:t>
      </w:r>
      <w:r w:rsidR="00093492">
        <w:t>выбора</w:t>
      </w:r>
      <w:r w:rsidR="00093492">
        <w:rPr>
          <w:spacing w:val="1"/>
        </w:rPr>
        <w:t xml:space="preserve"> </w:t>
      </w:r>
      <w:r w:rsidR="00093492">
        <w:t>и</w:t>
      </w:r>
      <w:r w:rsidR="00093492">
        <w:rPr>
          <w:spacing w:val="1"/>
        </w:rPr>
        <w:t xml:space="preserve"> </w:t>
      </w:r>
      <w:r w:rsidR="00093492">
        <w:t>поступления</w:t>
      </w:r>
      <w:r w:rsidR="00093492">
        <w:rPr>
          <w:spacing w:val="1"/>
        </w:rPr>
        <w:t xml:space="preserve"> </w:t>
      </w:r>
      <w:r w:rsidR="00093492">
        <w:t>в</w:t>
      </w:r>
      <w:r w:rsidR="00093492">
        <w:rPr>
          <w:spacing w:val="1"/>
        </w:rPr>
        <w:t xml:space="preserve"> </w:t>
      </w:r>
      <w:r w:rsidR="00093492">
        <w:t>образовательные</w:t>
      </w:r>
      <w:r w:rsidR="00093492">
        <w:rPr>
          <w:spacing w:val="1"/>
        </w:rPr>
        <w:t xml:space="preserve"> </w:t>
      </w:r>
      <w:r w:rsidR="00093492">
        <w:t>организации,</w:t>
      </w:r>
      <w:r w:rsidR="00093492">
        <w:rPr>
          <w:spacing w:val="1"/>
        </w:rPr>
        <w:t xml:space="preserve"> </w:t>
      </w:r>
      <w:r w:rsidR="00093492">
        <w:t>реализующие</w:t>
      </w:r>
      <w:r w:rsidR="00093492">
        <w:rPr>
          <w:spacing w:val="1"/>
        </w:rPr>
        <w:t xml:space="preserve"> </w:t>
      </w:r>
      <w:r w:rsidR="00093492">
        <w:t>программы</w:t>
      </w:r>
      <w:r w:rsidR="00093492">
        <w:rPr>
          <w:spacing w:val="1"/>
        </w:rPr>
        <w:t xml:space="preserve"> </w:t>
      </w:r>
      <w:r w:rsidR="00093492">
        <w:t>высшего</w:t>
      </w:r>
      <w:r w:rsidR="00093492">
        <w:rPr>
          <w:spacing w:val="1"/>
        </w:rPr>
        <w:t xml:space="preserve"> </w:t>
      </w:r>
      <w:r w:rsidR="00093492">
        <w:t>образования.</w:t>
      </w:r>
      <w:proofErr w:type="gramEnd"/>
    </w:p>
    <w:p w:rsidR="00093492" w:rsidRDefault="00093492" w:rsidP="00093492">
      <w:pPr>
        <w:pStyle w:val="a3"/>
        <w:spacing w:before="1"/>
        <w:ind w:right="115"/>
      </w:pPr>
      <w:r>
        <w:t>Целями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являются:</w:t>
      </w:r>
    </w:p>
    <w:p w:rsidR="00093492" w:rsidRDefault="00093492" w:rsidP="00093492">
      <w:pPr>
        <w:pStyle w:val="a3"/>
        <w:ind w:right="108"/>
      </w:pPr>
      <w:proofErr w:type="gramStart"/>
      <w:r>
        <w:t>воспитание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закреплённым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 Российской Федерации и законодательстве Российской Федерации; развитие</w:t>
      </w:r>
      <w:r>
        <w:rPr>
          <w:spacing w:val="-57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юности,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жизни: семейной,</w:t>
      </w:r>
      <w:r>
        <w:rPr>
          <w:spacing w:val="-1"/>
        </w:rPr>
        <w:t xml:space="preserve"> </w:t>
      </w:r>
      <w:r>
        <w:t>трудовой,</w:t>
      </w:r>
      <w:r>
        <w:rPr>
          <w:spacing w:val="-1"/>
        </w:rPr>
        <w:t xml:space="preserve"> </w:t>
      </w:r>
      <w:r>
        <w:t>профессиональной;</w:t>
      </w:r>
      <w:proofErr w:type="gramEnd"/>
    </w:p>
    <w:p w:rsidR="00093492" w:rsidRDefault="00093492" w:rsidP="00093492">
      <w:pPr>
        <w:pStyle w:val="a3"/>
        <w:ind w:right="112"/>
      </w:pPr>
      <w:proofErr w:type="gramStart"/>
      <w:r>
        <w:t>освоение системы знаний, опирающейся на системное изучение основ базовых для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 xml:space="preserve">общества, его </w:t>
      </w:r>
      <w:proofErr w:type="spellStart"/>
      <w:r>
        <w:t>социокультурное</w:t>
      </w:r>
      <w:proofErr w:type="spellEnd"/>
      <w:r>
        <w:t xml:space="preserve"> многообразие, единство социальных сфер и институтов,</w:t>
      </w:r>
      <w:r>
        <w:rPr>
          <w:spacing w:val="1"/>
        </w:rPr>
        <w:t xml:space="preserve"> </w:t>
      </w:r>
      <w:r>
        <w:t>человека как субъекта социальных отношений, многообразие видов деятельности людей и</w:t>
      </w:r>
      <w:r>
        <w:rPr>
          <w:spacing w:val="-57"/>
        </w:rPr>
        <w:t xml:space="preserve"> </w:t>
      </w:r>
      <w:r>
        <w:t>регулирование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  <w:proofErr w:type="gramEnd"/>
    </w:p>
    <w:p w:rsidR="00093492" w:rsidRDefault="00093492" w:rsidP="00093492">
      <w:pPr>
        <w:pStyle w:val="a3"/>
        <w:spacing w:before="1"/>
        <w:ind w:right="113"/>
      </w:pPr>
      <w:r>
        <w:t>развитие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синтезирование</w:t>
      </w:r>
      <w:proofErr w:type="spellEnd"/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неадаптированных,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осуществления коммуникации, достижения личных финансовых целей, взаимодействия 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1"/>
        </w:rPr>
        <w:t xml:space="preserve"> </w:t>
      </w:r>
      <w:r>
        <w:t>органами, финансовыми организациями;</w:t>
      </w:r>
    </w:p>
    <w:p w:rsidR="00093492" w:rsidRDefault="00093492" w:rsidP="00093492">
      <w:pPr>
        <w:pStyle w:val="a3"/>
        <w:ind w:right="106"/>
      </w:pP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 и мыслительных процессов, их результатов, границ своего знания и незнания,</w:t>
      </w:r>
      <w:r>
        <w:rPr>
          <w:spacing w:val="1"/>
        </w:rPr>
        <w:t xml:space="preserve"> </w:t>
      </w:r>
      <w:r>
        <w:t>новых познавательных задач и средств их достижения с использованием инструментов</w:t>
      </w:r>
      <w:r>
        <w:rPr>
          <w:spacing w:val="1"/>
        </w:rPr>
        <w:t xml:space="preserve"> </w:t>
      </w:r>
      <w:r>
        <w:t>(способов)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методологии; обогащение опыта применения полученных знаний и умений в различных</w:t>
      </w:r>
      <w:r>
        <w:rPr>
          <w:spacing w:val="1"/>
        </w:rPr>
        <w:t xml:space="preserve"> </w:t>
      </w:r>
      <w:r>
        <w:t>областях общественной жизни и в сферах межличностных отношений,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rPr>
          <w:spacing w:val="-1"/>
        </w:rPr>
        <w:t>финансово-экономическими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другими</w:t>
      </w:r>
      <w:r>
        <w:rPr>
          <w:spacing w:val="-13"/>
        </w:rPr>
        <w:t xml:space="preserve"> </w:t>
      </w:r>
      <w:r>
        <w:rPr>
          <w:spacing w:val="-1"/>
        </w:rPr>
        <w:t>социальными</w:t>
      </w:r>
      <w:r>
        <w:rPr>
          <w:spacing w:val="-16"/>
        </w:rPr>
        <w:t xml:space="preserve"> </w:t>
      </w:r>
      <w:r>
        <w:t>институтами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значимых</w:t>
      </w:r>
      <w:r>
        <w:rPr>
          <w:spacing w:val="-1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палитры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 коммуникативной, практической деятельности, необходимых для участия</w:t>
      </w:r>
      <w:r>
        <w:rPr>
          <w:spacing w:val="-57"/>
        </w:rPr>
        <w:t xml:space="preserve"> </w:t>
      </w:r>
      <w:r>
        <w:lastRenderedPageBreak/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реализующие</w:t>
      </w:r>
      <w:r>
        <w:rPr>
          <w:spacing w:val="-13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высшего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направлениям</w:t>
      </w:r>
      <w:r>
        <w:rPr>
          <w:spacing w:val="-58"/>
        </w:rPr>
        <w:t xml:space="preserve"> </w:t>
      </w:r>
      <w:r>
        <w:t>социально-гуманитарной</w:t>
      </w:r>
      <w:r>
        <w:rPr>
          <w:spacing w:val="-1"/>
        </w:rPr>
        <w:t xml:space="preserve"> </w:t>
      </w:r>
      <w:r>
        <w:t>подготовки.</w:t>
      </w:r>
    </w:p>
    <w:p w:rsidR="00093492" w:rsidRDefault="00093492" w:rsidP="00093492">
      <w:pPr>
        <w:pStyle w:val="a3"/>
        <w:ind w:right="109"/>
      </w:pPr>
      <w:proofErr w:type="gramStart"/>
      <w:r>
        <w:t>Общее</w:t>
      </w:r>
      <w:r>
        <w:rPr>
          <w:spacing w:val="-13"/>
        </w:rPr>
        <w:t xml:space="preserve"> </w:t>
      </w:r>
      <w:r>
        <w:t>число</w:t>
      </w:r>
      <w:r>
        <w:rPr>
          <w:spacing w:val="-9"/>
        </w:rPr>
        <w:t xml:space="preserve"> </w:t>
      </w:r>
      <w:r>
        <w:t>часов,</w:t>
      </w:r>
      <w:r>
        <w:rPr>
          <w:spacing w:val="-13"/>
        </w:rPr>
        <w:t xml:space="preserve"> </w:t>
      </w:r>
      <w:r>
        <w:t>рекомендованных</w:t>
      </w:r>
      <w:r>
        <w:rPr>
          <w:spacing w:val="-10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 w:rsidR="000B75BE">
        <w:rPr>
          <w:spacing w:val="-11"/>
        </w:rPr>
        <w:t xml:space="preserve">на углубленном уровне </w:t>
      </w:r>
      <w:r>
        <w:t>272</w:t>
      </w:r>
      <w:r>
        <w:rPr>
          <w:spacing w:val="-12"/>
        </w:rPr>
        <w:t xml:space="preserve"> </w:t>
      </w:r>
      <w:r>
        <w:t>часа: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136</w:t>
      </w:r>
      <w:r>
        <w:rPr>
          <w:spacing w:val="-12"/>
        </w:rPr>
        <w:t xml:space="preserve"> </w:t>
      </w:r>
      <w:r>
        <w:t>часов</w:t>
      </w:r>
      <w:r>
        <w:rPr>
          <w:spacing w:val="-58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классе – 136 часов</w:t>
      </w:r>
      <w:r>
        <w:rPr>
          <w:spacing w:val="1"/>
        </w:rPr>
        <w:t xml:space="preserve"> </w:t>
      </w:r>
      <w:r>
        <w:t>(4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proofErr w:type="gramEnd"/>
    </w:p>
    <w:p w:rsidR="00093492" w:rsidRDefault="00093492" w:rsidP="00093492">
      <w:pPr>
        <w:pStyle w:val="a3"/>
        <w:spacing w:before="6"/>
        <w:ind w:left="0" w:firstLine="0"/>
        <w:jc w:val="left"/>
      </w:pPr>
    </w:p>
    <w:p w:rsidR="00093492" w:rsidRDefault="00093492" w:rsidP="00093492">
      <w:pPr>
        <w:pStyle w:val="Heading1"/>
        <w:ind w:left="1837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</w:t>
      </w:r>
      <w:r>
        <w:rPr>
          <w:spacing w:val="4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классы</w:t>
      </w:r>
    </w:p>
    <w:p w:rsidR="00093492" w:rsidRDefault="00093492" w:rsidP="00093492">
      <w:pPr>
        <w:pStyle w:val="a3"/>
        <w:spacing w:before="66"/>
        <w:ind w:left="810" w:firstLine="0"/>
      </w:pPr>
      <w:proofErr w:type="gramStart"/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Программа по географии составлена на основе требований</w:t>
      </w:r>
      <w:r>
        <w:rPr>
          <w:spacing w:val="-57"/>
        </w:rPr>
        <w:t xml:space="preserve"> </w:t>
      </w:r>
      <w:r>
        <w:t>к результатам освоения ООП СОО, представленных в ФГОС СОО, а также на основе</w:t>
      </w:r>
      <w:r>
        <w:rPr>
          <w:spacing w:val="1"/>
        </w:rPr>
        <w:t xml:space="preserve"> </w:t>
      </w:r>
      <w:r>
        <w:t>характеристики планируемых результатов духовно-нравственного развития,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 и подлежит непосредственному применению при реализации образовательной</w:t>
      </w:r>
      <w:r>
        <w:rPr>
          <w:spacing w:val="-57"/>
        </w:rPr>
        <w:t xml:space="preserve"> </w:t>
      </w:r>
      <w:r>
        <w:t>программы среднего общего образования.</w:t>
      </w:r>
      <w:proofErr w:type="gramEnd"/>
      <w:r>
        <w:t xml:space="preserve"> Программа по географии отражает 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  <w:r w:rsidRPr="00093492">
        <w:t xml:space="preserve"> </w:t>
      </w:r>
      <w:r>
        <w:t>Изучение</w:t>
      </w:r>
      <w:r>
        <w:rPr>
          <w:spacing w:val="-5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093492" w:rsidRDefault="00093492" w:rsidP="00093492">
      <w:pPr>
        <w:pStyle w:val="a3"/>
        <w:ind w:right="115"/>
      </w:pPr>
      <w:r>
        <w:t>воспитание чувства патриотизма, взаимопонимания с другими народами, уважения</w:t>
      </w:r>
      <w:r>
        <w:rPr>
          <w:spacing w:val="1"/>
        </w:rPr>
        <w:t xml:space="preserve"> </w:t>
      </w:r>
      <w:r>
        <w:t>культуры разных стран и регионов мира, ценностных ориентаций личности посредством</w:t>
      </w:r>
      <w:r>
        <w:rPr>
          <w:spacing w:val="1"/>
        </w:rPr>
        <w:t xml:space="preserve"> </w:t>
      </w:r>
      <w:r>
        <w:t xml:space="preserve">ознакомления с важнейшими проблемами современности, </w:t>
      </w:r>
      <w:proofErr w:type="spellStart"/>
      <w:r>
        <w:t>c</w:t>
      </w:r>
      <w:proofErr w:type="spellEnd"/>
      <w:r>
        <w:t xml:space="preserve"> ролью России как составной</w:t>
      </w:r>
      <w:r>
        <w:rPr>
          <w:spacing w:val="1"/>
        </w:rPr>
        <w:t xml:space="preserve"> </w:t>
      </w:r>
      <w:r>
        <w:t>части мирового сообщества;</w:t>
      </w:r>
    </w:p>
    <w:p w:rsidR="00093492" w:rsidRDefault="00093492" w:rsidP="00093492">
      <w:pPr>
        <w:pStyle w:val="a3"/>
        <w:spacing w:before="1"/>
        <w:ind w:right="115"/>
        <w:jc w:val="right"/>
      </w:pPr>
      <w:r>
        <w:t>воспитание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4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3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взаимосвязи</w:t>
      </w:r>
      <w:r>
        <w:rPr>
          <w:spacing w:val="-57"/>
        </w:rPr>
        <w:t xml:space="preserve"> </w:t>
      </w:r>
      <w:r>
        <w:t>природы,</w:t>
      </w:r>
      <w:r>
        <w:rPr>
          <w:spacing w:val="46"/>
        </w:rPr>
        <w:t xml:space="preserve"> </w:t>
      </w:r>
      <w:r>
        <w:t>населения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хозяйства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глобальном,</w:t>
      </w:r>
      <w:r>
        <w:rPr>
          <w:spacing w:val="48"/>
        </w:rPr>
        <w:t xml:space="preserve"> </w:t>
      </w:r>
      <w:r>
        <w:t>региональном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локальном</w:t>
      </w:r>
      <w:r>
        <w:rPr>
          <w:spacing w:val="49"/>
        </w:rPr>
        <w:t xml:space="preserve"> </w:t>
      </w:r>
      <w:r>
        <w:t>уровнях</w:t>
      </w:r>
      <w:r>
        <w:rPr>
          <w:spacing w:val="4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формирование ценностного отношения к проблемам взаимодействия человека и общества;</w:t>
      </w:r>
      <w:r>
        <w:rPr>
          <w:spacing w:val="-58"/>
        </w:rPr>
        <w:t xml:space="preserve"> </w:t>
      </w:r>
      <w:r>
        <w:t>формирование</w:t>
      </w:r>
      <w:r>
        <w:rPr>
          <w:spacing w:val="30"/>
        </w:rPr>
        <w:t xml:space="preserve"> </w:t>
      </w:r>
      <w:r>
        <w:t>системы</w:t>
      </w:r>
      <w:r>
        <w:rPr>
          <w:spacing w:val="31"/>
        </w:rPr>
        <w:t xml:space="preserve"> </w:t>
      </w:r>
      <w:r>
        <w:t>географических</w:t>
      </w:r>
      <w:r>
        <w:rPr>
          <w:spacing w:val="33"/>
        </w:rPr>
        <w:t xml:space="preserve"> </w:t>
      </w:r>
      <w:r>
        <w:t>знаний</w:t>
      </w:r>
      <w:r>
        <w:rPr>
          <w:spacing w:val="33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компонента</w:t>
      </w:r>
      <w:r>
        <w:rPr>
          <w:spacing w:val="32"/>
        </w:rPr>
        <w:t xml:space="preserve"> </w:t>
      </w:r>
      <w:r>
        <w:t>научной</w:t>
      </w:r>
      <w:r>
        <w:rPr>
          <w:spacing w:val="32"/>
        </w:rPr>
        <w:t xml:space="preserve"> </w:t>
      </w:r>
      <w:r>
        <w:t>картины</w:t>
      </w:r>
    </w:p>
    <w:p w:rsidR="00093492" w:rsidRDefault="00093492" w:rsidP="00093492">
      <w:pPr>
        <w:pStyle w:val="a3"/>
        <w:ind w:firstLine="0"/>
      </w:pPr>
      <w:r>
        <w:t>мира,</w:t>
      </w:r>
      <w:r>
        <w:rPr>
          <w:spacing w:val="-4"/>
        </w:rPr>
        <w:t xml:space="preserve"> </w:t>
      </w:r>
      <w:r>
        <w:t>завершение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географической</w:t>
      </w:r>
      <w:r>
        <w:rPr>
          <w:spacing w:val="-3"/>
        </w:rPr>
        <w:t xml:space="preserve"> </w:t>
      </w:r>
      <w:r>
        <w:t>культуры;</w:t>
      </w:r>
    </w:p>
    <w:p w:rsidR="00093492" w:rsidRDefault="00093492" w:rsidP="00093492">
      <w:pPr>
        <w:pStyle w:val="a3"/>
        <w:ind w:right="110"/>
      </w:pPr>
      <w:r>
        <w:t>развитие познавательных интересов, навыков самопознания, 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реальной действительности;</w:t>
      </w:r>
    </w:p>
    <w:p w:rsidR="00093492" w:rsidRDefault="00093492" w:rsidP="00093492">
      <w:pPr>
        <w:pStyle w:val="a3"/>
        <w:ind w:right="112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развития.</w:t>
      </w:r>
    </w:p>
    <w:p w:rsidR="00093492" w:rsidRDefault="00093492" w:rsidP="00093492">
      <w:pPr>
        <w:pStyle w:val="a3"/>
        <w:ind w:right="111"/>
      </w:pPr>
      <w:r>
        <w:t>В программе по географии на уровне среднего общего образования соблюдается</w:t>
      </w:r>
      <w:r>
        <w:rPr>
          <w:spacing w:val="1"/>
        </w:rPr>
        <w:t xml:space="preserve"> </w:t>
      </w:r>
      <w:r>
        <w:t>преемственность с программой по географии на уровне основного общего образования,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 деятельности</w:t>
      </w:r>
      <w:r>
        <w:rPr>
          <w:spacing w:val="-1"/>
        </w:rPr>
        <w:t xml:space="preserve"> </w:t>
      </w:r>
      <w:r>
        <w:t>обучающихся.</w:t>
      </w:r>
    </w:p>
    <w:p w:rsidR="00093492" w:rsidRDefault="00093492" w:rsidP="00093492">
      <w:pPr>
        <w:pStyle w:val="a3"/>
        <w:ind w:right="104"/>
      </w:pPr>
      <w:r>
        <w:t>Общее</w:t>
      </w:r>
      <w:r>
        <w:rPr>
          <w:spacing w:val="-7"/>
        </w:rPr>
        <w:t xml:space="preserve"> </w:t>
      </w:r>
      <w:r>
        <w:t>число</w:t>
      </w:r>
      <w:r>
        <w:rPr>
          <w:spacing w:val="-8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отведенных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географии,</w:t>
      </w:r>
      <w:r>
        <w:rPr>
          <w:spacing w:val="-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68</w:t>
      </w:r>
      <w:r>
        <w:rPr>
          <w:spacing w:val="-8"/>
        </w:rPr>
        <w:t xml:space="preserve"> </w:t>
      </w:r>
      <w:r>
        <w:t>часов: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одному</w:t>
      </w:r>
      <w:r>
        <w:rPr>
          <w:spacing w:val="-11"/>
        </w:rPr>
        <w:t xml:space="preserve"> </w:t>
      </w:r>
      <w:r>
        <w:t>часу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10 и</w:t>
      </w:r>
      <w:r>
        <w:rPr>
          <w:spacing w:val="-1"/>
        </w:rPr>
        <w:t xml:space="preserve"> </w:t>
      </w:r>
      <w:r>
        <w:t>11 классах</w:t>
      </w:r>
    </w:p>
    <w:p w:rsidR="00093492" w:rsidRDefault="00093492" w:rsidP="00093492">
      <w:pPr>
        <w:pStyle w:val="a3"/>
        <w:spacing w:before="5"/>
        <w:ind w:left="0" w:firstLine="0"/>
        <w:jc w:val="left"/>
      </w:pPr>
    </w:p>
    <w:p w:rsidR="00093492" w:rsidRDefault="00093492" w:rsidP="00093492">
      <w:pPr>
        <w:pStyle w:val="Heading1"/>
        <w:ind w:left="211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классы</w:t>
      </w:r>
    </w:p>
    <w:p w:rsidR="00093492" w:rsidRDefault="00093492" w:rsidP="00093492">
      <w:pPr>
        <w:pStyle w:val="a3"/>
        <w:ind w:right="104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 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ОБЖ)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результатам освоения программы сред Программа обеспечивает реализацию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 приобретения обучающимися знаний и формирования у них навыков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образования; </w:t>
      </w:r>
      <w:proofErr w:type="gramStart"/>
      <w:r>
        <w:t>предполагает освоение содержания материала в логике последовательного</w:t>
      </w:r>
      <w:r>
        <w:rPr>
          <w:spacing w:val="1"/>
        </w:rPr>
        <w:t xml:space="preserve"> </w:t>
      </w:r>
      <w:r>
        <w:t>нарастания факторов опасности: опасная ситуация, экстремальная ситуация, чрезвычайная</w:t>
      </w:r>
      <w:r>
        <w:rPr>
          <w:spacing w:val="-57"/>
        </w:rPr>
        <w:t xml:space="preserve"> </w:t>
      </w:r>
      <w:r>
        <w:t>ситуация – и разумного построения модели индивидуального и группового безопасного</w:t>
      </w:r>
      <w:r>
        <w:rPr>
          <w:spacing w:val="1"/>
        </w:rPr>
        <w:t xml:space="preserve"> </w:t>
      </w:r>
      <w:r>
        <w:t>поведения в повседневной жизни с учётом актуальных вызовов и угроз в природной,</w:t>
      </w:r>
      <w:r>
        <w:rPr>
          <w:spacing w:val="1"/>
        </w:rPr>
        <w:t xml:space="preserve"> </w:t>
      </w:r>
      <w:r>
        <w:t>техногенной,</w:t>
      </w:r>
      <w:r>
        <w:rPr>
          <w:spacing w:val="-1"/>
        </w:rPr>
        <w:t xml:space="preserve"> </w:t>
      </w:r>
      <w:r>
        <w:t>социальной и информационной</w:t>
      </w:r>
      <w:r>
        <w:rPr>
          <w:spacing w:val="-3"/>
        </w:rPr>
        <w:t xml:space="preserve"> </w:t>
      </w:r>
      <w:r>
        <w:t>сферах.</w:t>
      </w:r>
      <w:proofErr w:type="gramEnd"/>
    </w:p>
    <w:p w:rsidR="00093492" w:rsidRDefault="00093492" w:rsidP="00093492">
      <w:pPr>
        <w:pStyle w:val="a3"/>
        <w:ind w:right="113"/>
      </w:pPr>
      <w:r>
        <w:t>Целью изучения учебного предмета ОБЖ на уровне среднего общего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в соответствии с актуальными потребностями личности, общества и</w:t>
      </w:r>
      <w:r>
        <w:rPr>
          <w:spacing w:val="1"/>
        </w:rPr>
        <w:t xml:space="preserve"> </w:t>
      </w:r>
      <w:r>
        <w:t>государства.</w:t>
      </w:r>
    </w:p>
    <w:p w:rsidR="00093492" w:rsidRDefault="00093492" w:rsidP="00093492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lastRenderedPageBreak/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rPr>
          <w:spacing w:val="-1"/>
        </w:rPr>
        <w:t>(тематических</w:t>
      </w:r>
      <w:r>
        <w:rPr>
          <w:spacing w:val="-10"/>
        </w:rPr>
        <w:t xml:space="preserve"> </w:t>
      </w:r>
      <w:r>
        <w:rPr>
          <w:spacing w:val="-1"/>
        </w:rPr>
        <w:t>линий)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парадигме</w:t>
      </w:r>
      <w:r>
        <w:rPr>
          <w:spacing w:val="-12"/>
        </w:rPr>
        <w:t xml:space="preserve"> </w:t>
      </w:r>
      <w:r>
        <w:t>безопасной</w:t>
      </w:r>
      <w:r>
        <w:rPr>
          <w:spacing w:val="-12"/>
        </w:rPr>
        <w:t xml:space="preserve"> </w:t>
      </w:r>
      <w:r>
        <w:t>жизнедеятельности:</w:t>
      </w:r>
      <w:r>
        <w:rPr>
          <w:spacing w:val="-10"/>
        </w:rPr>
        <w:t xml:space="preserve"> </w:t>
      </w:r>
      <w:r>
        <w:t>«Предвидеть</w:t>
      </w:r>
      <w:r>
        <w:rPr>
          <w:spacing w:val="-11"/>
        </w:rPr>
        <w:t xml:space="preserve"> </w:t>
      </w:r>
      <w:r>
        <w:t>опасность,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возможности её</w:t>
      </w:r>
      <w:r>
        <w:rPr>
          <w:spacing w:val="-1"/>
        </w:rPr>
        <w:t xml:space="preserve"> </w:t>
      </w:r>
      <w:r>
        <w:t>избегать,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безопасно действовать».</w:t>
      </w:r>
    </w:p>
    <w:p w:rsidR="00093492" w:rsidRDefault="00093492" w:rsidP="00093492">
      <w:pPr>
        <w:pStyle w:val="a3"/>
        <w:ind w:right="107"/>
      </w:pPr>
      <w:r>
        <w:t>В программе ОБЖ содержание учебного предмета ОБЖ структурно представлено</w:t>
      </w:r>
      <w:r>
        <w:rPr>
          <w:spacing w:val="1"/>
        </w:rPr>
        <w:t xml:space="preserve"> </w:t>
      </w:r>
      <w:r>
        <w:t>десятью модулями (тематическими линиями), обеспечивающими непрерывность изучения</w:t>
      </w:r>
      <w:r>
        <w:rPr>
          <w:spacing w:val="-57"/>
        </w:rPr>
        <w:t xml:space="preserve"> </w:t>
      </w:r>
      <w:r>
        <w:t>предмета на уровне основного общего образования и преемственность учебного процесса</w:t>
      </w:r>
      <w:r>
        <w:rPr>
          <w:spacing w:val="1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093492" w:rsidRDefault="00093492" w:rsidP="00093492">
      <w:pPr>
        <w:pStyle w:val="a3"/>
        <w:ind w:left="810" w:right="168" w:firstLine="0"/>
        <w:jc w:val="left"/>
      </w:pPr>
      <w:r>
        <w:t>Модуль №1 «Культура безопасности жизнедеятельности в современном обществе»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№2</w:t>
      </w:r>
      <w:r>
        <w:rPr>
          <w:spacing w:val="4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быту»</w:t>
      </w:r>
    </w:p>
    <w:p w:rsidR="00093492" w:rsidRDefault="00093492" w:rsidP="00093492">
      <w:pPr>
        <w:pStyle w:val="a3"/>
        <w:ind w:left="810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транспорте»</w:t>
      </w:r>
    </w:p>
    <w:p w:rsidR="00093492" w:rsidRDefault="00093492" w:rsidP="00093492">
      <w:pPr>
        <w:pStyle w:val="a3"/>
        <w:ind w:left="810" w:right="3363" w:firstLine="0"/>
        <w:jc w:val="left"/>
      </w:pPr>
      <w:r>
        <w:t>Модуль №4 «Безопасность в общественных местах»</w:t>
      </w:r>
      <w:r>
        <w:rPr>
          <w:spacing w:val="-5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№5</w:t>
      </w:r>
      <w:r>
        <w:rPr>
          <w:spacing w:val="5"/>
        </w:rPr>
        <w:t xml:space="preserve"> </w:t>
      </w:r>
      <w:r>
        <w:t>«Безопасность 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</w:t>
      </w:r>
    </w:p>
    <w:p w:rsidR="00093492" w:rsidRDefault="00093492" w:rsidP="00093492">
      <w:pPr>
        <w:pStyle w:val="a3"/>
        <w:spacing w:before="66"/>
        <w:ind w:left="810" w:firstLine="0"/>
      </w:pPr>
      <w:r>
        <w:t>Модуль</w:t>
      </w:r>
      <w:r>
        <w:rPr>
          <w:spacing w:val="-3"/>
        </w:rPr>
        <w:t xml:space="preserve"> </w:t>
      </w:r>
      <w:r>
        <w:t>№6 «Здоровье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сохранить.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знаний»</w:t>
      </w:r>
      <w:r w:rsidRPr="00093492">
        <w:t xml:space="preserve"> </w:t>
      </w:r>
      <w:r>
        <w:t>Модуль</w:t>
      </w:r>
      <w:r>
        <w:rPr>
          <w:spacing w:val="-4"/>
        </w:rPr>
        <w:t xml:space="preserve"> </w:t>
      </w:r>
      <w:r>
        <w:t>№7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социуме»</w:t>
      </w:r>
    </w:p>
    <w:p w:rsidR="00093492" w:rsidRDefault="00093492" w:rsidP="00093492">
      <w:pPr>
        <w:pStyle w:val="a3"/>
        <w:ind w:left="810" w:firstLine="0"/>
      </w:pPr>
      <w:r>
        <w:t>Модуль</w:t>
      </w:r>
      <w:r>
        <w:rPr>
          <w:spacing w:val="-3"/>
        </w:rPr>
        <w:t xml:space="preserve"> </w:t>
      </w:r>
      <w:r>
        <w:t>№8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7"/>
        </w:rPr>
        <w:t xml:space="preserve"> </w:t>
      </w:r>
      <w:r>
        <w:t>пространстве»</w:t>
      </w:r>
    </w:p>
    <w:p w:rsidR="00093492" w:rsidRDefault="00093492" w:rsidP="00093492">
      <w:pPr>
        <w:pStyle w:val="a3"/>
        <w:ind w:right="110"/>
      </w:pPr>
      <w:r>
        <w:t>Модуль №9 «Основы противодействия экстремизму и терроризму» него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gramStart"/>
      <w:r>
        <w:t>представленных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rPr>
          <w:spacing w:val="-1"/>
        </w:rPr>
        <w:t>Концепции</w:t>
      </w:r>
      <w:r>
        <w:rPr>
          <w:spacing w:val="-9"/>
        </w:rPr>
        <w:t xml:space="preserve"> </w:t>
      </w:r>
      <w:r>
        <w:rPr>
          <w:spacing w:val="-1"/>
        </w:rPr>
        <w:t>преподавания</w:t>
      </w:r>
      <w:r>
        <w:rPr>
          <w:spacing w:val="-7"/>
        </w:rPr>
        <w:t xml:space="preserve"> </w:t>
      </w:r>
      <w:r>
        <w:rPr>
          <w:spacing w:val="-1"/>
        </w:rPr>
        <w:t>учебного</w:t>
      </w:r>
      <w:r>
        <w:rPr>
          <w:spacing w:val="-9"/>
        </w:rPr>
        <w:t xml:space="preserve"> </w:t>
      </w:r>
      <w:r>
        <w:rPr>
          <w:spacing w:val="-1"/>
        </w:rPr>
        <w:t>предмета</w:t>
      </w:r>
      <w:r>
        <w:rPr>
          <w:spacing w:val="-5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жизнедеятельности»</w:t>
      </w:r>
      <w:r>
        <w:rPr>
          <w:spacing w:val="-1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непосредственное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</w:t>
      </w:r>
    </w:p>
    <w:p w:rsidR="00093492" w:rsidRDefault="00093492" w:rsidP="00093492">
      <w:pPr>
        <w:pStyle w:val="a3"/>
        <w:spacing w:before="1"/>
        <w:ind w:right="117"/>
      </w:pPr>
      <w:r>
        <w:t>Модуль №10 «Взаимодействие личности, общества и государства в обеспечении</w:t>
      </w:r>
      <w:r>
        <w:rPr>
          <w:spacing w:val="1"/>
        </w:rPr>
        <w:t xml:space="preserve"> </w:t>
      </w:r>
      <w:r>
        <w:t>безопасности жизни и</w:t>
      </w:r>
      <w:r>
        <w:rPr>
          <w:spacing w:val="-2"/>
        </w:rPr>
        <w:t xml:space="preserve"> </w:t>
      </w:r>
      <w:r>
        <w:t>здоровья населения».</w:t>
      </w:r>
    </w:p>
    <w:p w:rsidR="00093492" w:rsidRDefault="00093492" w:rsidP="00093492">
      <w:pPr>
        <w:pStyle w:val="a3"/>
        <w:ind w:right="114"/>
      </w:pPr>
      <w:r>
        <w:t>Всего на изучение учебного предмета ОБЖ на уровне среднего общего образования</w:t>
      </w:r>
      <w:r>
        <w:rPr>
          <w:spacing w:val="-57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68 часов 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 в</w:t>
      </w:r>
      <w:r>
        <w:rPr>
          <w:spacing w:val="-2"/>
        </w:rPr>
        <w:t xml:space="preserve"> </w:t>
      </w:r>
      <w:r>
        <w:t>10—11 классах.</w:t>
      </w:r>
    </w:p>
    <w:p w:rsidR="00093492" w:rsidRDefault="00093492" w:rsidP="00093492">
      <w:pPr>
        <w:pStyle w:val="a3"/>
        <w:ind w:right="105"/>
      </w:pPr>
      <w:proofErr w:type="gramStart"/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-11"/>
        </w:rPr>
        <w:t xml:space="preserve"> </w:t>
      </w:r>
      <w:r>
        <w:t>военной</w:t>
      </w:r>
      <w:r>
        <w:rPr>
          <w:spacing w:val="-12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Приказом Министра обороны Российской Федерации и Министерства образования и</w:t>
      </w:r>
      <w:r>
        <w:rPr>
          <w:spacing w:val="1"/>
        </w:rPr>
        <w:t xml:space="preserve"> </w:t>
      </w:r>
      <w:r>
        <w:t>науки Российской Федерации № 96/134 от 24 02 2010 «Об утверждении Инструкции 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обороны и их подготовки по основам военной службы в образовательных учреждениях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начального</w:t>
      </w:r>
      <w:proofErr w:type="gramEnd"/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proofErr w:type="gramStart"/>
      <w:r>
        <w:t>пунктах</w:t>
      </w:r>
      <w:proofErr w:type="gramEnd"/>
      <w:r>
        <w:t>»</w:t>
      </w:r>
      <w:r>
        <w:rPr>
          <w:spacing w:val="1"/>
        </w:rPr>
        <w:t xml:space="preserve"> </w:t>
      </w:r>
      <w:r>
        <w:t>организуются</w:t>
      </w:r>
      <w:r>
        <w:rPr>
          <w:spacing w:val="-6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сборы.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сборы</w:t>
      </w:r>
      <w:r>
        <w:rPr>
          <w:spacing w:val="-10"/>
        </w:rPr>
        <w:t xml:space="preserve"> </w:t>
      </w:r>
      <w:r>
        <w:t>отводятся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продолжительностью</w:t>
      </w:r>
      <w:r>
        <w:rPr>
          <w:spacing w:val="-9"/>
        </w:rPr>
        <w:t xml:space="preserve"> </w:t>
      </w:r>
      <w:r>
        <w:t>35</w:t>
      </w:r>
      <w:r>
        <w:rPr>
          <w:spacing w:val="-58"/>
        </w:rPr>
        <w:t xml:space="preserve"> </w:t>
      </w:r>
      <w:r>
        <w:t>часов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своение содержания материала в логике последовательного нарастания факторов</w:t>
      </w:r>
      <w:r>
        <w:rPr>
          <w:spacing w:val="1"/>
        </w:rPr>
        <w:t xml:space="preserve"> </w:t>
      </w:r>
      <w:r>
        <w:t>опасности: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экстремальная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чрезвычайная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 построения модели индивидуального и группового безопасного поведения в</w:t>
      </w:r>
      <w:r>
        <w:rPr>
          <w:spacing w:val="1"/>
        </w:rPr>
        <w:t xml:space="preserve"> </w:t>
      </w:r>
      <w:r>
        <w:t>повседневной жизни с учётом актуальных вызовов и угроз в природной, техногенной,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информационной сферах.</w:t>
      </w:r>
    </w:p>
    <w:p w:rsidR="00093492" w:rsidRDefault="00093492" w:rsidP="00093492">
      <w:pPr>
        <w:pStyle w:val="a3"/>
        <w:spacing w:before="5"/>
        <w:ind w:left="0" w:firstLine="0"/>
        <w:jc w:val="left"/>
      </w:pPr>
    </w:p>
    <w:p w:rsidR="00093492" w:rsidRDefault="00093492" w:rsidP="00093492">
      <w:pPr>
        <w:pStyle w:val="Heading1"/>
        <w:spacing w:line="240" w:lineRule="auto"/>
        <w:ind w:right="1877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</w:p>
    <w:p w:rsidR="00093492" w:rsidRDefault="000B75BE" w:rsidP="00093492">
      <w:pPr>
        <w:ind w:left="2269" w:right="1569"/>
        <w:jc w:val="center"/>
        <w:rPr>
          <w:b/>
          <w:sz w:val="24"/>
        </w:rPr>
      </w:pPr>
      <w:r>
        <w:rPr>
          <w:b/>
          <w:sz w:val="24"/>
        </w:rPr>
        <w:t>по иностранному языку (английский</w:t>
      </w:r>
      <w:r w:rsidR="00093492">
        <w:rPr>
          <w:b/>
          <w:sz w:val="24"/>
        </w:rPr>
        <w:t>) 10-11 классы</w:t>
      </w:r>
      <w:r w:rsidR="00093492">
        <w:rPr>
          <w:b/>
          <w:spacing w:val="-57"/>
          <w:sz w:val="24"/>
        </w:rPr>
        <w:t xml:space="preserve"> </w:t>
      </w:r>
      <w:r w:rsidR="00093492">
        <w:rPr>
          <w:b/>
          <w:sz w:val="24"/>
        </w:rPr>
        <w:t>(базовый</w:t>
      </w:r>
      <w:r w:rsidR="00093492">
        <w:rPr>
          <w:b/>
          <w:spacing w:val="-1"/>
          <w:sz w:val="24"/>
        </w:rPr>
        <w:t xml:space="preserve"> </w:t>
      </w:r>
      <w:r w:rsidR="00093492">
        <w:rPr>
          <w:b/>
          <w:sz w:val="24"/>
        </w:rPr>
        <w:t>уровень)</w:t>
      </w:r>
    </w:p>
    <w:p w:rsidR="00093492" w:rsidRDefault="00093492" w:rsidP="00093492">
      <w:pPr>
        <w:pStyle w:val="a3"/>
        <w:ind w:right="110"/>
      </w:pPr>
      <w:proofErr w:type="gramStart"/>
      <w:r>
        <w:t>Рабочая программа среднего общего образования по иностранному (немецкому)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 программы», представленных в Федеральном государственном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413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внесёнными</w:t>
      </w:r>
      <w:r>
        <w:rPr>
          <w:spacing w:val="-12"/>
        </w:rPr>
        <w:t xml:space="preserve"> </w:t>
      </w:r>
      <w:r>
        <w:t>приказами</w:t>
      </w:r>
      <w:r>
        <w:rPr>
          <w:spacing w:val="-14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науки</w:t>
      </w:r>
      <w:r>
        <w:rPr>
          <w:spacing w:val="-11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29</w:t>
      </w:r>
      <w:r>
        <w:rPr>
          <w:spacing w:val="-12"/>
        </w:rPr>
        <w:t xml:space="preserve"> </w:t>
      </w:r>
      <w:r>
        <w:t>12</w:t>
      </w:r>
      <w:r>
        <w:rPr>
          <w:spacing w:val="-58"/>
        </w:rPr>
        <w:t xml:space="preserve"> </w:t>
      </w:r>
      <w:r>
        <w:t>2014</w:t>
      </w:r>
      <w:r>
        <w:rPr>
          <w:spacing w:val="49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1645,</w:t>
      </w:r>
      <w:r>
        <w:rPr>
          <w:spacing w:val="49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31</w:t>
      </w:r>
      <w:r>
        <w:rPr>
          <w:spacing w:val="49"/>
        </w:rPr>
        <w:t xml:space="preserve"> </w:t>
      </w:r>
      <w:r>
        <w:t>12</w:t>
      </w:r>
      <w:proofErr w:type="gramEnd"/>
      <w:r>
        <w:rPr>
          <w:spacing w:val="50"/>
        </w:rPr>
        <w:t xml:space="preserve"> </w:t>
      </w:r>
      <w:r>
        <w:t>2015</w:t>
      </w:r>
      <w:r>
        <w:rPr>
          <w:spacing w:val="49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1578,</w:t>
      </w:r>
      <w:r>
        <w:rPr>
          <w:spacing w:val="49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29</w:t>
      </w:r>
      <w:r>
        <w:rPr>
          <w:spacing w:val="49"/>
        </w:rPr>
        <w:t xml:space="preserve"> </w:t>
      </w:r>
      <w:r>
        <w:t>06</w:t>
      </w:r>
      <w:r>
        <w:rPr>
          <w:spacing w:val="50"/>
        </w:rPr>
        <w:t xml:space="preserve"> </w:t>
      </w:r>
      <w:r>
        <w:t>2017</w:t>
      </w:r>
      <w:r>
        <w:rPr>
          <w:spacing w:val="49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613,</w:t>
      </w:r>
      <w:r>
        <w:rPr>
          <w:spacing w:val="49"/>
        </w:rPr>
        <w:t xml:space="preserve"> </w:t>
      </w:r>
      <w:r>
        <w:t>приказами</w:t>
      </w:r>
      <w:r>
        <w:rPr>
          <w:spacing w:val="51"/>
        </w:rPr>
        <w:t xml:space="preserve"> </w:t>
      </w:r>
      <w:r>
        <w:t>Министерства</w:t>
      </w:r>
    </w:p>
    <w:p w:rsidR="00093492" w:rsidRDefault="00093492" w:rsidP="00093492">
      <w:pPr>
        <w:pStyle w:val="a3"/>
        <w:ind w:right="105" w:firstLine="0"/>
      </w:pPr>
      <w:proofErr w:type="gramStart"/>
      <w:r>
        <w:t>просвещения Российской Федерации от 24 09 2020 № 519, от 11 12 2020 № 712),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(одобрена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 общему образованию (протокол от</w:t>
      </w:r>
      <w:r>
        <w:rPr>
          <w:spacing w:val="1"/>
        </w:rPr>
        <w:t xml:space="preserve"> </w:t>
      </w:r>
      <w:r>
        <w:t>28.06.2016 г. № 2/16) с учётом распределённых по классам проверяемых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Универсальном</w:t>
      </w:r>
      <w:r>
        <w:rPr>
          <w:spacing w:val="1"/>
        </w:rPr>
        <w:t xml:space="preserve"> </w:t>
      </w:r>
      <w:r>
        <w:t>кодификаторе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14"/>
        </w:rPr>
        <w:t xml:space="preserve"> </w:t>
      </w:r>
      <w:r>
        <w:t>(немецкому)</w:t>
      </w:r>
      <w:r>
        <w:rPr>
          <w:spacing w:val="-8"/>
        </w:rPr>
        <w:t xml:space="preserve"> </w:t>
      </w:r>
      <w:r>
        <w:t>языку</w:t>
      </w:r>
      <w:proofErr w:type="gramEnd"/>
      <w:r>
        <w:rPr>
          <w:spacing w:val="-11"/>
        </w:rPr>
        <w:t xml:space="preserve"> </w:t>
      </w:r>
      <w:r>
        <w:t>(одобрено</w:t>
      </w:r>
      <w:r>
        <w:rPr>
          <w:spacing w:val="-7"/>
        </w:rPr>
        <w:t xml:space="preserve"> </w:t>
      </w:r>
      <w:r>
        <w:t>решением</w:t>
      </w:r>
      <w:r>
        <w:rPr>
          <w:spacing w:val="-9"/>
        </w:rPr>
        <w:t xml:space="preserve"> </w:t>
      </w:r>
      <w:r>
        <w:t>ФУМО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04</w:t>
      </w:r>
      <w:r>
        <w:rPr>
          <w:spacing w:val="-10"/>
        </w:rPr>
        <w:t xml:space="preserve"> </w:t>
      </w:r>
      <w:r>
        <w:t>2021</w:t>
      </w:r>
      <w:r>
        <w:rPr>
          <w:spacing w:val="-9"/>
        </w:rPr>
        <w:t xml:space="preserve"> </w:t>
      </w:r>
      <w:r>
        <w:t>г</w:t>
      </w:r>
      <w:proofErr w:type="gramStart"/>
      <w:r>
        <w:rPr>
          <w:spacing w:val="-8"/>
        </w:rPr>
        <w:t xml:space="preserve"> </w:t>
      </w:r>
      <w:r>
        <w:t>,</w:t>
      </w:r>
      <w:proofErr w:type="gramEnd"/>
      <w:r>
        <w:rPr>
          <w:spacing w:val="-9"/>
        </w:rPr>
        <w:t xml:space="preserve"> </w:t>
      </w:r>
      <w:r>
        <w:t>Протокол</w:t>
      </w:r>
    </w:p>
    <w:p w:rsidR="00093492" w:rsidRDefault="00093492" w:rsidP="00093492">
      <w:pPr>
        <w:pStyle w:val="a3"/>
        <w:tabs>
          <w:tab w:val="left" w:pos="1116"/>
          <w:tab w:val="left" w:pos="1188"/>
          <w:tab w:val="left" w:pos="1445"/>
          <w:tab w:val="left" w:pos="2265"/>
          <w:tab w:val="left" w:pos="2685"/>
          <w:tab w:val="left" w:pos="2723"/>
          <w:tab w:val="left" w:pos="3637"/>
          <w:tab w:val="left" w:pos="3728"/>
          <w:tab w:val="left" w:pos="4884"/>
          <w:tab w:val="left" w:pos="5473"/>
          <w:tab w:val="left" w:pos="6045"/>
          <w:tab w:val="left" w:pos="7085"/>
          <w:tab w:val="left" w:pos="7220"/>
          <w:tab w:val="left" w:pos="8521"/>
        </w:tabs>
        <w:ind w:right="106" w:firstLine="0"/>
      </w:pPr>
      <w:r>
        <w:t>№1/21),</w:t>
      </w:r>
      <w:r>
        <w:tab/>
        <w:t>а</w:t>
      </w:r>
      <w:r>
        <w:tab/>
        <w:t>также</w:t>
      </w:r>
      <w:r>
        <w:tab/>
        <w:t>на</w:t>
      </w:r>
      <w:r>
        <w:tab/>
      </w:r>
      <w:r>
        <w:tab/>
        <w:t>основе</w:t>
      </w:r>
      <w:r>
        <w:tab/>
        <w:t>характеристики</w:t>
      </w:r>
      <w:r>
        <w:tab/>
        <w:t>планируемых</w:t>
      </w:r>
      <w:r>
        <w:tab/>
        <w:t>результатов</w:t>
      </w:r>
      <w:r>
        <w:tab/>
        <w:t>духовно-</w:t>
      </w:r>
      <w:r>
        <w:rPr>
          <w:spacing w:val="-57"/>
        </w:rPr>
        <w:t xml:space="preserve"> </w:t>
      </w:r>
      <w:r>
        <w:lastRenderedPageBreak/>
        <w:t>нравственного</w:t>
      </w:r>
      <w:r>
        <w:rPr>
          <w:spacing w:val="42"/>
        </w:rPr>
        <w:t xml:space="preserve"> </w:t>
      </w:r>
      <w:r>
        <w:t>развития,</w:t>
      </w:r>
      <w:r>
        <w:rPr>
          <w:spacing w:val="45"/>
        </w:rPr>
        <w:t xml:space="preserve"> </w:t>
      </w:r>
      <w:r>
        <w:t>воспитания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социализации</w:t>
      </w:r>
      <w:r>
        <w:rPr>
          <w:spacing w:val="43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представле</w:t>
      </w:r>
      <w:proofErr w:type="gramStart"/>
      <w:r>
        <w:t>н-</w:t>
      </w:r>
      <w:proofErr w:type="gramEnd"/>
      <w:r>
        <w:rPr>
          <w:spacing w:val="42"/>
        </w:rPr>
        <w:t xml:space="preserve"> </w:t>
      </w:r>
      <w:r>
        <w:t>ной</w:t>
      </w:r>
      <w:r>
        <w:rPr>
          <w:spacing w:val="4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(одобрено</w:t>
      </w:r>
      <w:r>
        <w:rPr>
          <w:spacing w:val="-5"/>
        </w:rPr>
        <w:t xml:space="preserve"> </w:t>
      </w:r>
      <w:r>
        <w:t>решением</w:t>
      </w:r>
      <w:r>
        <w:rPr>
          <w:spacing w:val="-6"/>
        </w:rPr>
        <w:t xml:space="preserve"> </w:t>
      </w:r>
      <w:r>
        <w:t>ФУМО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06</w:t>
      </w:r>
      <w:r>
        <w:rPr>
          <w:spacing w:val="-8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г.).</w:t>
      </w:r>
      <w:r>
        <w:rPr>
          <w:spacing w:val="-57"/>
        </w:rPr>
        <w:t xml:space="preserve"> </w:t>
      </w:r>
      <w:r>
        <w:t>Базовый</w:t>
      </w:r>
      <w:r>
        <w:tab/>
      </w:r>
      <w:r>
        <w:tab/>
        <w:t>(пороговый)</w:t>
      </w:r>
      <w:r>
        <w:tab/>
        <w:t>уровень</w:t>
      </w:r>
      <w:r>
        <w:tab/>
      </w:r>
      <w:r>
        <w:tab/>
        <w:t>усвоения</w:t>
      </w:r>
      <w:r>
        <w:tab/>
        <w:t>учебного</w:t>
      </w:r>
      <w:r>
        <w:tab/>
        <w:t>предмета</w:t>
      </w:r>
      <w:r>
        <w:tab/>
      </w:r>
      <w:r>
        <w:tab/>
        <w:t>«Иностранный</w:t>
      </w:r>
      <w:r>
        <w:rPr>
          <w:spacing w:val="1"/>
        </w:rPr>
        <w:t xml:space="preserve"> </w:t>
      </w:r>
      <w:r>
        <w:t>(немецкий)</w:t>
      </w:r>
      <w:r>
        <w:rPr>
          <w:spacing w:val="1"/>
        </w:rPr>
        <w:t xml:space="preserve"> </w:t>
      </w:r>
      <w:r>
        <w:t>язык» ориентирован 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-57"/>
        </w:rPr>
        <w:t xml:space="preserve"> </w:t>
      </w:r>
      <w:r>
        <w:t>подготовки,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формирование</w:t>
      </w:r>
      <w:r>
        <w:rPr>
          <w:spacing w:val="54"/>
        </w:rPr>
        <w:t xml:space="preserve"> </w:t>
      </w:r>
      <w:r>
        <w:t>целостных</w:t>
      </w:r>
      <w:r>
        <w:rPr>
          <w:spacing w:val="57"/>
        </w:rPr>
        <w:t xml:space="preserve"> </w:t>
      </w:r>
      <w:r>
        <w:t>представлений</w:t>
      </w:r>
      <w:r>
        <w:rPr>
          <w:spacing w:val="56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мире,</w:t>
      </w:r>
      <w:r>
        <w:rPr>
          <w:spacing w:val="55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общечеловеческих ценностях, о важности общения с целью достижения взаимопонимания</w:t>
      </w:r>
      <w:r>
        <w:rPr>
          <w:spacing w:val="-5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целом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языке</w:t>
      </w:r>
      <w:r>
        <w:rPr>
          <w:spacing w:val="11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средстве</w:t>
      </w:r>
      <w:r>
        <w:rPr>
          <w:spacing w:val="13"/>
        </w:rPr>
        <w:t xml:space="preserve"> </w:t>
      </w:r>
      <w:r>
        <w:t>межличностного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межкультурного</w:t>
      </w:r>
      <w:r>
        <w:rPr>
          <w:spacing w:val="19"/>
        </w:rPr>
        <w:t xml:space="preserve"> </w:t>
      </w:r>
      <w:r>
        <w:t>общения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частности.</w:t>
      </w:r>
      <w:r>
        <w:rPr>
          <w:spacing w:val="-57"/>
        </w:rPr>
        <w:t xml:space="preserve"> </w:t>
      </w:r>
      <w:r>
        <w:t>Достижение</w:t>
      </w:r>
      <w:r>
        <w:rPr>
          <w:spacing w:val="41"/>
        </w:rPr>
        <w:t xml:space="preserve"> </w:t>
      </w:r>
      <w:r>
        <w:t>порогового</w:t>
      </w:r>
      <w:r>
        <w:rPr>
          <w:spacing w:val="45"/>
        </w:rPr>
        <w:t xml:space="preserve"> </w:t>
      </w:r>
      <w:r>
        <w:t>уровня</w:t>
      </w:r>
      <w:r>
        <w:rPr>
          <w:spacing w:val="43"/>
        </w:rPr>
        <w:t xml:space="preserve"> </w:t>
      </w:r>
      <w:r>
        <w:t>владения</w:t>
      </w:r>
      <w:r>
        <w:rPr>
          <w:spacing w:val="43"/>
        </w:rPr>
        <w:t xml:space="preserve"> </w:t>
      </w:r>
      <w:r>
        <w:t>иностранным</w:t>
      </w:r>
      <w:r>
        <w:rPr>
          <w:spacing w:val="42"/>
        </w:rPr>
        <w:t xml:space="preserve"> </w:t>
      </w:r>
      <w:r>
        <w:t>(немецким)</w:t>
      </w:r>
      <w:r>
        <w:rPr>
          <w:spacing w:val="43"/>
        </w:rPr>
        <w:t xml:space="preserve"> </w:t>
      </w:r>
      <w:r>
        <w:t>языком</w:t>
      </w:r>
      <w:r>
        <w:rPr>
          <w:spacing w:val="42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выпускникам</w:t>
      </w:r>
      <w:r>
        <w:rPr>
          <w:spacing w:val="32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школы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общения</w:t>
      </w:r>
      <w:r>
        <w:rPr>
          <w:spacing w:val="3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устной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письменной</w:t>
      </w:r>
      <w:r>
        <w:rPr>
          <w:spacing w:val="-57"/>
        </w:rPr>
        <w:t xml:space="preserve"> </w:t>
      </w:r>
      <w:r>
        <w:t>форме</w:t>
      </w:r>
      <w:r>
        <w:rPr>
          <w:spacing w:val="5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носителями</w:t>
      </w:r>
      <w:r>
        <w:rPr>
          <w:spacing w:val="2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(немецкого)</w:t>
      </w:r>
      <w:r>
        <w:rPr>
          <w:spacing w:val="60"/>
        </w:rPr>
        <w:t xml:space="preserve"> </w:t>
      </w:r>
      <w:r>
        <w:t>языка,</w:t>
      </w:r>
      <w:r>
        <w:rPr>
          <w:spacing w:val="60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gramStart"/>
      <w:r>
        <w:t>с</w:t>
      </w:r>
      <w:proofErr w:type="gramEnd"/>
    </w:p>
    <w:p w:rsidR="00093492" w:rsidRDefault="00093492" w:rsidP="00093492">
      <w:pPr>
        <w:pStyle w:val="a3"/>
        <w:spacing w:before="66"/>
        <w:ind w:right="112" w:firstLine="0"/>
      </w:pPr>
      <w:r>
        <w:t>представителями</w:t>
      </w:r>
      <w:r>
        <w:rPr>
          <w:spacing w:val="-15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стран,</w:t>
      </w:r>
      <w:r>
        <w:rPr>
          <w:spacing w:val="-14"/>
        </w:rPr>
        <w:t xml:space="preserve"> </w:t>
      </w:r>
      <w:r>
        <w:t>использующими</w:t>
      </w:r>
      <w:r>
        <w:rPr>
          <w:spacing w:val="-14"/>
        </w:rPr>
        <w:t xml:space="preserve"> </w:t>
      </w:r>
      <w:r>
        <w:t>данный</w:t>
      </w:r>
      <w:r>
        <w:rPr>
          <w:spacing w:val="-14"/>
        </w:rPr>
        <w:t xml:space="preserve"> </w:t>
      </w:r>
      <w:r>
        <w:t>язык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общения.</w:t>
      </w:r>
      <w:r>
        <w:rPr>
          <w:spacing w:val="-14"/>
        </w:rPr>
        <w:t xml:space="preserve"> </w:t>
      </w:r>
      <w:r>
        <w:t>Кроме</w:t>
      </w:r>
      <w:r>
        <w:rPr>
          <w:spacing w:val="-58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пороговый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(немецким)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(немецкий)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иноязычных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самообразовательных</w:t>
      </w:r>
      <w:r>
        <w:rPr>
          <w:spacing w:val="-7"/>
        </w:rPr>
        <w:t xml:space="preserve"> </w:t>
      </w:r>
      <w:r>
        <w:t>целях,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словари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справочники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иностранном</w:t>
      </w:r>
      <w:r>
        <w:rPr>
          <w:spacing w:val="-8"/>
        </w:rPr>
        <w:t xml:space="preserve"> </w:t>
      </w:r>
      <w:r>
        <w:t>языке,</w:t>
      </w:r>
      <w:r>
        <w:rPr>
          <w:spacing w:val="-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информационно-справочные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093492" w:rsidRDefault="00093492" w:rsidP="00093492">
      <w:pPr>
        <w:pStyle w:val="a3"/>
        <w:spacing w:before="1"/>
        <w:ind w:right="110"/>
      </w:pPr>
      <w:r>
        <w:t>Общее число часов, отведенных для изучения иностранного (немецкого) языка –</w:t>
      </w:r>
      <w:r>
        <w:rPr>
          <w:spacing w:val="1"/>
        </w:rPr>
        <w:t xml:space="preserve"> </w:t>
      </w:r>
      <w:r>
        <w:t>204</w:t>
      </w:r>
      <w:r>
        <w:rPr>
          <w:spacing w:val="-1"/>
        </w:rPr>
        <w:t xml:space="preserve"> </w:t>
      </w:r>
      <w:r>
        <w:t>часа: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классе –</w:t>
      </w:r>
      <w:r>
        <w:rPr>
          <w:spacing w:val="1"/>
        </w:rPr>
        <w:t xml:space="preserve"> </w:t>
      </w:r>
      <w:r>
        <w:t>102 часа (3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 классе – 102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093492" w:rsidRDefault="00093492" w:rsidP="00093492">
      <w:pPr>
        <w:pStyle w:val="a3"/>
        <w:spacing w:before="4"/>
        <w:ind w:left="0" w:firstLine="0"/>
        <w:jc w:val="left"/>
      </w:pPr>
    </w:p>
    <w:p w:rsidR="00093492" w:rsidRDefault="00093492" w:rsidP="00093492">
      <w:pPr>
        <w:pStyle w:val="Heading1"/>
        <w:ind w:left="1763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классы</w:t>
      </w:r>
    </w:p>
    <w:p w:rsidR="00093492" w:rsidRDefault="00093492" w:rsidP="00093492">
      <w:pPr>
        <w:pStyle w:val="a3"/>
        <w:ind w:right="111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мировых</w:t>
      </w:r>
      <w:r>
        <w:rPr>
          <w:spacing w:val="-58"/>
        </w:rPr>
        <w:t xml:space="preserve"> </w:t>
      </w:r>
      <w:r>
        <w:t>требований, 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 образованию, 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 Реализация программы обеспечивает овладение ключевыми 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-2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обучающихся.</w:t>
      </w:r>
      <w:proofErr w:type="gramEnd"/>
    </w:p>
    <w:p w:rsidR="00093492" w:rsidRDefault="00093492" w:rsidP="00093492">
      <w:pPr>
        <w:pStyle w:val="a3"/>
        <w:ind w:right="105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«Концепции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должно,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каждому</w:t>
      </w:r>
      <w:r>
        <w:rPr>
          <w:spacing w:val="-57"/>
        </w:rPr>
        <w:t xml:space="preserve"> </w:t>
      </w:r>
      <w:r>
        <w:t>обучающемуся возможность достижения уровня математических знаний, 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дальнейшей</w:t>
      </w:r>
      <w:r>
        <w:rPr>
          <w:spacing w:val="3"/>
        </w:rPr>
        <w:t xml:space="preserve"> </w:t>
      </w:r>
      <w:r>
        <w:t>успешной жизни в</w:t>
      </w:r>
      <w:r>
        <w:rPr>
          <w:spacing w:val="-2"/>
        </w:rPr>
        <w:t xml:space="preserve"> </w:t>
      </w:r>
      <w:r>
        <w:t>обществе.</w:t>
      </w:r>
    </w:p>
    <w:p w:rsidR="00093492" w:rsidRDefault="00093492" w:rsidP="00093492">
      <w:pPr>
        <w:pStyle w:val="a3"/>
        <w:ind w:right="110"/>
      </w:pPr>
      <w:r>
        <w:t>Основные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5"/>
        </w:rPr>
        <w:t xml:space="preserve"> </w:t>
      </w:r>
      <w:r>
        <w:t>«Алгебра»</w:t>
      </w:r>
      <w:r>
        <w:rPr>
          <w:spacing w:val="6"/>
        </w:rPr>
        <w:t xml:space="preserve"> </w:t>
      </w:r>
      <w:r>
        <w:t>(«Алгебраические</w:t>
      </w:r>
      <w:r>
        <w:rPr>
          <w:spacing w:val="12"/>
        </w:rPr>
        <w:t xml:space="preserve"> </w:t>
      </w:r>
      <w:r>
        <w:t>выражения»,</w:t>
      </w:r>
      <w:r>
        <w:rPr>
          <w:spacing w:val="15"/>
        </w:rPr>
        <w:t xml:space="preserve"> </w:t>
      </w:r>
      <w:r>
        <w:t>«Уравнения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неравенства»),</w:t>
      </w:r>
    </w:p>
    <w:p w:rsidR="00093492" w:rsidRDefault="00093492" w:rsidP="00093492">
      <w:pPr>
        <w:pStyle w:val="a3"/>
        <w:ind w:right="105" w:firstLine="0"/>
      </w:pPr>
      <w:r>
        <w:t>«Начала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(«Геометрические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свойства», «Измерение геометрических величин»), «Вероятность и статистика». Данные</w:t>
      </w:r>
      <w:r>
        <w:rPr>
          <w:spacing w:val="1"/>
        </w:rPr>
        <w:t xml:space="preserve"> </w:t>
      </w:r>
      <w:r>
        <w:t>линии развиваются параллельно, каждая в соответствии с собственной логикой, однако не</w:t>
      </w:r>
      <w:r>
        <w:rPr>
          <w:spacing w:val="1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от другой,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тесном</w:t>
      </w:r>
      <w:r>
        <w:rPr>
          <w:spacing w:val="-2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и взаимодействии.</w:t>
      </w:r>
    </w:p>
    <w:p w:rsidR="00093492" w:rsidRDefault="00093492" w:rsidP="00093492">
      <w:pPr>
        <w:pStyle w:val="a3"/>
        <w:ind w:right="112"/>
      </w:pPr>
      <w:r>
        <w:t>Сформулированное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-57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требование</w:t>
      </w:r>
      <w:r>
        <w:rPr>
          <w:spacing w:val="-3"/>
        </w:rPr>
        <w:t xml:space="preserve"> </w:t>
      </w:r>
      <w:r>
        <w:t>«владение</w:t>
      </w:r>
      <w:r>
        <w:rPr>
          <w:spacing w:val="-9"/>
        </w:rPr>
        <w:t xml:space="preserve"> </w:t>
      </w:r>
      <w:r>
        <w:t>методами</w:t>
      </w:r>
      <w:r>
        <w:rPr>
          <w:spacing w:val="-7"/>
        </w:rPr>
        <w:t xml:space="preserve"> </w:t>
      </w:r>
      <w:r>
        <w:t>доказательств,</w:t>
      </w:r>
      <w:r>
        <w:rPr>
          <w:spacing w:val="-7"/>
        </w:rPr>
        <w:t xml:space="preserve"> </w:t>
      </w:r>
      <w:r>
        <w:t>алгоритмами</w:t>
      </w:r>
      <w:r>
        <w:rPr>
          <w:spacing w:val="-58"/>
        </w:rPr>
        <w:t xml:space="preserve"> </w:t>
      </w:r>
      <w:r>
        <w:t>решения задач; умение формулировать определения, аксиомы и теоремы, применять их,</w:t>
      </w:r>
      <w:r>
        <w:rPr>
          <w:spacing w:val="1"/>
        </w:rPr>
        <w:t xml:space="preserve"> </w:t>
      </w:r>
      <w:r>
        <w:t>проводить доказательные рассуждения в ходе решения задач» относится ко всем курсам, а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образования.</w:t>
      </w:r>
    </w:p>
    <w:p w:rsidR="00093492" w:rsidRDefault="00093492" w:rsidP="00093492">
      <w:pPr>
        <w:pStyle w:val="a3"/>
        <w:ind w:left="810" w:firstLine="0"/>
      </w:pPr>
      <w:r>
        <w:t>Настоящей</w:t>
      </w:r>
      <w:r>
        <w:rPr>
          <w:spacing w:val="44"/>
        </w:rPr>
        <w:t xml:space="preserve"> </w:t>
      </w:r>
      <w:r>
        <w:t>рабочей</w:t>
      </w:r>
      <w:r>
        <w:rPr>
          <w:spacing w:val="44"/>
        </w:rPr>
        <w:t xml:space="preserve"> </w:t>
      </w:r>
      <w:r>
        <w:t>программой</w:t>
      </w:r>
      <w:r>
        <w:rPr>
          <w:spacing w:val="45"/>
        </w:rPr>
        <w:t xml:space="preserve"> </w:t>
      </w:r>
      <w:r>
        <w:t>предусматривается</w:t>
      </w:r>
      <w:r>
        <w:rPr>
          <w:spacing w:val="43"/>
        </w:rPr>
        <w:t xml:space="preserve"> </w:t>
      </w:r>
      <w:r>
        <w:t>изучение</w:t>
      </w:r>
      <w:r>
        <w:rPr>
          <w:spacing w:val="48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предмета</w:t>
      </w:r>
    </w:p>
    <w:p w:rsidR="00093492" w:rsidRDefault="00093492" w:rsidP="00093492">
      <w:pPr>
        <w:pStyle w:val="a3"/>
        <w:ind w:right="105" w:firstLine="0"/>
      </w:pPr>
      <w:r>
        <w:t>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курсов: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анализа», «Геометрия», «Вероятность и статистика». Формирование логических умений</w:t>
      </w:r>
      <w:r>
        <w:rPr>
          <w:spacing w:val="1"/>
        </w:rPr>
        <w:t xml:space="preserve"> </w:t>
      </w:r>
      <w:r>
        <w:t>осуществляется на протяжении всех лет обучения в старшей школе, а элементы логики</w:t>
      </w:r>
      <w:r>
        <w:rPr>
          <w:spacing w:val="1"/>
        </w:rPr>
        <w:t xml:space="preserve"> </w:t>
      </w:r>
      <w:r>
        <w:t>включаются в содержание всех названных выше курсов. В учебном плане на изучение</w:t>
      </w:r>
      <w:r>
        <w:rPr>
          <w:spacing w:val="1"/>
        </w:rPr>
        <w:t xml:space="preserve"> </w:t>
      </w:r>
      <w:r>
        <w:t>математики в 10—11 классах отводится 5 учебных часов в неделю в течение каждого года</w:t>
      </w:r>
      <w:r>
        <w:rPr>
          <w:spacing w:val="1"/>
        </w:rPr>
        <w:t xml:space="preserve"> </w:t>
      </w:r>
      <w:r>
        <w:t>обучения, всего 350 учебных часов: 10 класс – 170 часов (5 часов в неделю); 11 класс – 170</w:t>
      </w:r>
      <w:r>
        <w:rPr>
          <w:spacing w:val="-58"/>
        </w:rPr>
        <w:t xml:space="preserve"> </w:t>
      </w:r>
      <w:r>
        <w:t>часов (5 часов в</w:t>
      </w:r>
      <w:r>
        <w:rPr>
          <w:spacing w:val="-1"/>
        </w:rPr>
        <w:t xml:space="preserve"> </w:t>
      </w:r>
      <w:r>
        <w:t>неделю).</w:t>
      </w:r>
    </w:p>
    <w:p w:rsidR="00093492" w:rsidRDefault="00093492" w:rsidP="00093492">
      <w:pPr>
        <w:pStyle w:val="a3"/>
        <w:spacing w:before="5"/>
        <w:ind w:left="0" w:firstLine="0"/>
        <w:jc w:val="left"/>
      </w:pPr>
    </w:p>
    <w:p w:rsidR="00093492" w:rsidRDefault="00093492" w:rsidP="00093492">
      <w:pPr>
        <w:pStyle w:val="Heading1"/>
        <w:ind w:left="1666"/>
        <w:jc w:val="left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</w:t>
      </w:r>
      <w:r>
        <w:rPr>
          <w:spacing w:val="2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классы</w:t>
      </w:r>
    </w:p>
    <w:p w:rsidR="00093492" w:rsidRDefault="00093492" w:rsidP="00093492">
      <w:pPr>
        <w:pStyle w:val="a3"/>
        <w:ind w:right="717"/>
        <w:jc w:val="left"/>
      </w:pPr>
      <w:r>
        <w:t>Рабочая программа учебного предмета «Информатика» на базовом уровне</w:t>
      </w:r>
      <w:r>
        <w:rPr>
          <w:spacing w:val="1"/>
        </w:rPr>
        <w:t xml:space="preserve"> </w:t>
      </w:r>
      <w:r>
        <w:lastRenderedPageBreak/>
        <w:t>составлена на основе Требований к результатам освоения основной образовательной</w:t>
      </w:r>
      <w:r>
        <w:rPr>
          <w:spacing w:val="-57"/>
        </w:rPr>
        <w:t xml:space="preserve"> </w:t>
      </w:r>
      <w:r>
        <w:t>программы среднего общего образования, представленных в 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среднего общего, а также Федеральной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093492" w:rsidRDefault="00093492" w:rsidP="00093492">
      <w:pPr>
        <w:pStyle w:val="a3"/>
        <w:ind w:right="108"/>
      </w:pPr>
      <w:r>
        <w:t>Результаты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«Информатика»</w:t>
      </w:r>
      <w:r>
        <w:rPr>
          <w:spacing w:val="1"/>
        </w:rPr>
        <w:t xml:space="preserve"> </w:t>
      </w:r>
      <w:r>
        <w:t>ориентированы в первую очередь на общую функциональную грамотность, получение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093492" w:rsidRDefault="00093492" w:rsidP="00093492">
      <w:pPr>
        <w:pStyle w:val="a3"/>
        <w:ind w:right="113" w:firstLine="427"/>
      </w:pPr>
      <w:r>
        <w:t>понимание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предметной области;</w:t>
      </w:r>
    </w:p>
    <w:p w:rsidR="0009715A" w:rsidRDefault="0009715A" w:rsidP="0009715A">
      <w:pPr>
        <w:pStyle w:val="a3"/>
        <w:spacing w:before="66"/>
        <w:ind w:right="106" w:firstLine="427"/>
      </w:pPr>
      <w:r>
        <w:t>умение</w:t>
      </w:r>
      <w:r>
        <w:rPr>
          <w:spacing w:val="-7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типовые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методов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инструментария данной предметной области;</w:t>
      </w:r>
    </w:p>
    <w:p w:rsidR="0009715A" w:rsidRDefault="0009715A" w:rsidP="0009715A">
      <w:pPr>
        <w:pStyle w:val="a3"/>
        <w:ind w:right="114" w:firstLine="427"/>
      </w:pPr>
      <w:r>
        <w:t>осознание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ограниченности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областями знания.</w:t>
      </w:r>
    </w:p>
    <w:p w:rsidR="0009715A" w:rsidRDefault="0009715A" w:rsidP="0009715A">
      <w:pPr>
        <w:pStyle w:val="a3"/>
        <w:spacing w:before="1"/>
        <w:ind w:right="104"/>
      </w:pPr>
      <w:r>
        <w:t>Согласно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гуманитарном профиле</w:t>
      </w:r>
      <w:r>
        <w:rPr>
          <w:spacing w:val="1"/>
        </w:rPr>
        <w:t xml:space="preserve"> </w:t>
      </w:r>
      <w:r>
        <w:t>на изучение информатики</w:t>
      </w:r>
      <w:r>
        <w:rPr>
          <w:spacing w:val="1"/>
        </w:rPr>
        <w:t xml:space="preserve"> </w:t>
      </w:r>
      <w:r>
        <w:t>на базовом</w:t>
      </w:r>
      <w:r>
        <w:rPr>
          <w:spacing w:val="1"/>
        </w:rPr>
        <w:t xml:space="preserve"> </w:t>
      </w:r>
      <w:r>
        <w:t>уровне в 10–11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68 часов</w:t>
      </w:r>
      <w:r>
        <w:rPr>
          <w:spacing w:val="4"/>
        </w:rPr>
        <w:t xml:space="preserve"> </w:t>
      </w:r>
      <w:r>
        <w:t>учебного времени</w:t>
      </w:r>
      <w:r>
        <w:rPr>
          <w:spacing w:val="-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09715A" w:rsidRDefault="0009715A" w:rsidP="0009715A">
      <w:pPr>
        <w:pStyle w:val="a3"/>
        <w:spacing w:before="4"/>
        <w:ind w:left="0" w:firstLine="0"/>
        <w:jc w:val="left"/>
      </w:pPr>
    </w:p>
    <w:p w:rsidR="0009715A" w:rsidRDefault="0009715A" w:rsidP="0009715A">
      <w:pPr>
        <w:pStyle w:val="Heading1"/>
        <w:ind w:left="1900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2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классы</w:t>
      </w:r>
    </w:p>
    <w:p w:rsidR="0009715A" w:rsidRDefault="0009715A" w:rsidP="0009715A">
      <w:pPr>
        <w:pStyle w:val="a3"/>
        <w:ind w:right="109"/>
      </w:pPr>
      <w:proofErr w:type="gramStart"/>
      <w:r>
        <w:t>При разработке программы по биологии теоретическую основу для определения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составили:</w:t>
      </w:r>
      <w:r>
        <w:rPr>
          <w:spacing w:val="-57"/>
        </w:rPr>
        <w:t xml:space="preserve"> </w:t>
      </w:r>
      <w:r>
        <w:t>концептуальные положения ФГОС</w:t>
      </w:r>
      <w:r>
        <w:rPr>
          <w:spacing w:val="1"/>
        </w:rPr>
        <w:t xml:space="preserve"> </w:t>
      </w:r>
      <w:r>
        <w:t>СОО о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целей, содержания,</w:t>
      </w:r>
      <w:r>
        <w:rPr>
          <w:spacing w:val="1"/>
        </w:rPr>
        <w:t xml:space="preserve"> </w:t>
      </w:r>
      <w:r>
        <w:t>результатов обучения и требований к уровню подготовки выпускников, положения об</w:t>
      </w:r>
      <w:r>
        <w:rPr>
          <w:spacing w:val="1"/>
        </w:rPr>
        <w:t xml:space="preserve"> </w:t>
      </w:r>
      <w:r>
        <w:t>общих целях и принципах, характеризующих современное состояние системы среднего</w:t>
      </w:r>
      <w:r>
        <w:rPr>
          <w:spacing w:val="1"/>
        </w:rPr>
        <w:t xml:space="preserve"> </w:t>
      </w:r>
      <w:r>
        <w:t>общего образования в Российской Федерации, а также положения о специфике биологии,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живой</w:t>
      </w:r>
      <w:proofErr w:type="gramEnd"/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обеспечении</w:t>
      </w:r>
      <w:proofErr w:type="gramEnd"/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57"/>
        </w:rPr>
        <w:t xml:space="preserve"> </w:t>
      </w:r>
      <w:r>
        <w:t>общества.</w:t>
      </w:r>
      <w:r>
        <w:rPr>
          <w:spacing w:val="-7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названным</w:t>
      </w:r>
      <w:r>
        <w:rPr>
          <w:spacing w:val="-7"/>
        </w:rPr>
        <w:t xml:space="preserve"> </w:t>
      </w:r>
      <w:r>
        <w:t>положениям</w:t>
      </w:r>
      <w:r>
        <w:rPr>
          <w:spacing w:val="-7"/>
        </w:rPr>
        <w:t xml:space="preserve"> </w:t>
      </w:r>
      <w:r>
        <w:t>определены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функции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биолог</w:t>
      </w:r>
      <w:proofErr w:type="gramStart"/>
      <w:r>
        <w:t>ии и её</w:t>
      </w:r>
      <w:proofErr w:type="gramEnd"/>
      <w:r>
        <w:t xml:space="preserve"> структура. Программа по биологии даёт представление о целях, об 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20"/>
        </w:rPr>
        <w:t xml:space="preserve"> </w:t>
      </w:r>
      <w:r>
        <w:t>обучения,</w:t>
      </w:r>
      <w:r>
        <w:rPr>
          <w:spacing w:val="18"/>
        </w:rPr>
        <w:t xml:space="preserve"> </w:t>
      </w:r>
      <w:r>
        <w:t>воспитания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gramStart"/>
      <w:r>
        <w:t>развития</w:t>
      </w:r>
      <w:proofErr w:type="gramEnd"/>
      <w:r>
        <w:rPr>
          <w:spacing w:val="19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средствами</w:t>
      </w:r>
      <w:r>
        <w:rPr>
          <w:spacing w:val="22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предмета</w:t>
      </w:r>
    </w:p>
    <w:p w:rsidR="0009715A" w:rsidRDefault="0009715A" w:rsidP="0009715A">
      <w:pPr>
        <w:pStyle w:val="a3"/>
        <w:ind w:right="107" w:firstLine="0"/>
      </w:pPr>
      <w:r>
        <w:t>«Биология»,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биологии также учитываются требования к планируемым личностным, </w:t>
      </w:r>
      <w:proofErr w:type="spellStart"/>
      <w:r>
        <w:t>метапредметным</w:t>
      </w:r>
      <w:proofErr w:type="spellEnd"/>
      <w:r>
        <w:t xml:space="preserve"> и</w:t>
      </w:r>
      <w:r>
        <w:rPr>
          <w:spacing w:val="-57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познавательной деятельности/учебных действий обучающихся по освоению содержания</w:t>
      </w:r>
      <w:r>
        <w:rPr>
          <w:spacing w:val="1"/>
        </w:rPr>
        <w:t xml:space="preserve"> </w:t>
      </w:r>
      <w:r>
        <w:t>биологического образования. В программе по биологии (10–11 классы, базовый уровень)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просматривается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мировоззрения, ценностных ориентаций личности, экологического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природной среде.</w:t>
      </w:r>
    </w:p>
    <w:p w:rsidR="0009715A" w:rsidRDefault="0009715A" w:rsidP="0009715A">
      <w:pPr>
        <w:pStyle w:val="a3"/>
        <w:ind w:right="106"/>
      </w:pPr>
      <w:r>
        <w:t>Отбор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«Биология»</w:t>
      </w:r>
      <w:r>
        <w:rPr>
          <w:spacing w:val="-1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5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осуществлён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 xml:space="preserve">позиций </w:t>
      </w:r>
      <w:proofErr w:type="spellStart"/>
      <w:r>
        <w:t>культуросообразного</w:t>
      </w:r>
      <w:proofErr w:type="spellEnd"/>
      <w:r>
        <w:t xml:space="preserve"> подхода, в соответствии с которым обучающиеся должны</w:t>
      </w:r>
      <w:r>
        <w:rPr>
          <w:spacing w:val="1"/>
        </w:rPr>
        <w:t xml:space="preserve"> </w:t>
      </w:r>
      <w:r>
        <w:t>освоить знания и умения, значимые для формирования общей культуры, определяющие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востребованные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 и практической деятельности. Особое место в этой системе знаний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ориентациях</w:t>
      </w:r>
      <w:r>
        <w:rPr>
          <w:spacing w:val="-3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 xml:space="preserve">способствующих </w:t>
      </w:r>
      <w:proofErr w:type="spellStart"/>
      <w:r>
        <w:t>гуманизации</w:t>
      </w:r>
      <w:proofErr w:type="spellEnd"/>
      <w:r>
        <w:rPr>
          <w:spacing w:val="-1"/>
        </w:rPr>
        <w:t xml:space="preserve"> </w:t>
      </w:r>
      <w:r>
        <w:t>биологического</w:t>
      </w:r>
      <w:r>
        <w:rPr>
          <w:spacing w:val="-2"/>
        </w:rPr>
        <w:t xml:space="preserve"> </w:t>
      </w:r>
      <w:r>
        <w:t>образования</w:t>
      </w:r>
    </w:p>
    <w:p w:rsidR="0009715A" w:rsidRDefault="0009715A" w:rsidP="0009715A">
      <w:pPr>
        <w:pStyle w:val="a3"/>
        <w:ind w:right="119"/>
      </w:pPr>
      <w:r>
        <w:t>На её изучение в гуманитарном профиле отведено 68 учебных часов, по 1 часу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 и</w:t>
      </w:r>
      <w:r>
        <w:rPr>
          <w:spacing w:val="-1"/>
        </w:rPr>
        <w:t xml:space="preserve"> </w:t>
      </w:r>
      <w:r>
        <w:t>11 классах.</w:t>
      </w:r>
    </w:p>
    <w:p w:rsidR="0009715A" w:rsidRDefault="0009715A" w:rsidP="0009715A">
      <w:pPr>
        <w:pStyle w:val="a3"/>
        <w:spacing w:before="5"/>
        <w:ind w:left="0" w:firstLine="0"/>
        <w:jc w:val="left"/>
      </w:pPr>
    </w:p>
    <w:p w:rsidR="0009715A" w:rsidRDefault="0009715A" w:rsidP="0009715A">
      <w:pPr>
        <w:pStyle w:val="Heading1"/>
        <w:ind w:left="2017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классы</w:t>
      </w:r>
    </w:p>
    <w:p w:rsidR="0009715A" w:rsidRDefault="0009715A" w:rsidP="0009715A">
      <w:pPr>
        <w:pStyle w:val="a3"/>
        <w:ind w:right="109"/>
      </w:pPr>
      <w:proofErr w:type="gramStart"/>
      <w:r>
        <w:t>Рабочая программа по физике на уровне среднего общего образования (базовый</w:t>
      </w:r>
      <w:r>
        <w:rPr>
          <w:spacing w:val="1"/>
        </w:rPr>
        <w:t xml:space="preserve"> </w:t>
      </w:r>
      <w:r>
        <w:t>уровень изучения предмета) составлена на основе положений и требований к результатам</w:t>
      </w:r>
      <w:r>
        <w:rPr>
          <w:spacing w:val="1"/>
        </w:rPr>
        <w:t xml:space="preserve"> </w:t>
      </w:r>
      <w:r>
        <w:lastRenderedPageBreak/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0"/>
        </w:rPr>
        <w:t xml:space="preserve"> </w:t>
      </w:r>
      <w:r>
        <w:t>образовательном</w:t>
      </w:r>
      <w:r>
        <w:rPr>
          <w:spacing w:val="-10"/>
        </w:rPr>
        <w:t xml:space="preserve"> </w:t>
      </w:r>
      <w:r>
        <w:t>стандарте</w:t>
      </w:r>
      <w:r>
        <w:rPr>
          <w:spacing w:val="-10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(ФГОС</w:t>
      </w:r>
      <w:r>
        <w:rPr>
          <w:spacing w:val="-9"/>
        </w:rPr>
        <w:t xml:space="preserve"> </w:t>
      </w:r>
      <w:r>
        <w:t>СОО),</w:t>
      </w:r>
      <w:r>
        <w:rPr>
          <w:spacing w:val="-9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также с учётом федеральной рабочей программы воспитания и Концепции преподавания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«Физика» в образовательных организациях Российской 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общеобразовательные</w:t>
      </w:r>
      <w:r>
        <w:rPr>
          <w:spacing w:val="-2"/>
        </w:rPr>
        <w:t xml:space="preserve"> </w:t>
      </w:r>
      <w:r>
        <w:t>программы.</w:t>
      </w:r>
      <w:proofErr w:type="gramEnd"/>
    </w:p>
    <w:p w:rsidR="0009715A" w:rsidRDefault="0009715A" w:rsidP="0009715A">
      <w:pPr>
        <w:pStyle w:val="a3"/>
        <w:spacing w:before="66"/>
        <w:ind w:right="10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1"/>
        </w:rPr>
        <w:t xml:space="preserve"> </w:t>
      </w:r>
      <w:r>
        <w:t>картины мира учащихся 10—11 классов при обучении их физике на базовом уровне на</w:t>
      </w:r>
      <w:r>
        <w:rPr>
          <w:spacing w:val="1"/>
        </w:rPr>
        <w:t xml:space="preserve"> </w:t>
      </w:r>
      <w:r>
        <w:t xml:space="preserve">основе </w:t>
      </w:r>
      <w:proofErr w:type="spellStart"/>
      <w:r>
        <w:t>системно-деятельностного</w:t>
      </w:r>
      <w:proofErr w:type="spellEnd"/>
      <w:r>
        <w:t xml:space="preserve"> подхода. Программа соответствует требованиям ФГОС</w:t>
      </w:r>
      <w:r>
        <w:rPr>
          <w:spacing w:val="1"/>
        </w:rPr>
        <w:t xml:space="preserve"> </w:t>
      </w:r>
      <w:r>
        <w:t xml:space="preserve">СОО к планируемым личностным, предметным и </w:t>
      </w:r>
      <w:proofErr w:type="spellStart"/>
      <w:r>
        <w:t>метапредметным</w:t>
      </w:r>
      <w:proofErr w:type="spellEnd"/>
      <w:r>
        <w:t xml:space="preserve"> результатам 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proofErr w:type="gramStart"/>
      <w:r>
        <w:t>естественно-научными</w:t>
      </w:r>
      <w:proofErr w:type="spellEnd"/>
      <w:proofErr w:type="gramEnd"/>
      <w:r>
        <w:rPr>
          <w:spacing w:val="2"/>
        </w:rPr>
        <w:t xml:space="preserve"> </w:t>
      </w:r>
      <w:r>
        <w:t>учебными предметами.</w:t>
      </w:r>
    </w:p>
    <w:p w:rsidR="0009715A" w:rsidRDefault="0009715A" w:rsidP="0009715A">
      <w:pPr>
        <w:pStyle w:val="a3"/>
        <w:spacing w:before="1"/>
        <w:ind w:right="112"/>
        <w:jc w:val="right"/>
      </w:pPr>
      <w:r>
        <w:t>Стержневыми</w:t>
      </w:r>
      <w:r>
        <w:rPr>
          <w:spacing w:val="21"/>
        </w:rPr>
        <w:t xml:space="preserve"> </w:t>
      </w:r>
      <w:r>
        <w:t>элементами</w:t>
      </w:r>
      <w:r>
        <w:rPr>
          <w:spacing w:val="21"/>
        </w:rPr>
        <w:t xml:space="preserve"> </w:t>
      </w:r>
      <w:r>
        <w:t>курса</w:t>
      </w:r>
      <w:r>
        <w:rPr>
          <w:spacing w:val="19"/>
        </w:rPr>
        <w:t xml:space="preserve"> </w:t>
      </w:r>
      <w:r>
        <w:t>физики</w:t>
      </w:r>
      <w:r>
        <w:rPr>
          <w:spacing w:val="21"/>
        </w:rPr>
        <w:t xml:space="preserve"> </w:t>
      </w:r>
      <w:r>
        <w:t>средней</w:t>
      </w:r>
      <w:r>
        <w:rPr>
          <w:spacing w:val="21"/>
        </w:rPr>
        <w:t xml:space="preserve"> </w:t>
      </w:r>
      <w:r>
        <w:t>школы</w:t>
      </w:r>
      <w:r>
        <w:rPr>
          <w:spacing w:val="18"/>
        </w:rPr>
        <w:t xml:space="preserve"> </w:t>
      </w:r>
      <w:r>
        <w:t>являются</w:t>
      </w:r>
      <w:r>
        <w:rPr>
          <w:spacing w:val="20"/>
        </w:rPr>
        <w:t xml:space="preserve"> </w:t>
      </w:r>
      <w:r>
        <w:t>физические</w:t>
      </w:r>
      <w:r>
        <w:rPr>
          <w:spacing w:val="-57"/>
        </w:rPr>
        <w:t xml:space="preserve"> </w:t>
      </w:r>
      <w:r>
        <w:t>теории</w:t>
      </w:r>
      <w:r>
        <w:rPr>
          <w:spacing w:val="33"/>
        </w:rPr>
        <w:t xml:space="preserve"> </w:t>
      </w:r>
      <w:r>
        <w:t>(формирование</w:t>
      </w:r>
      <w:r>
        <w:rPr>
          <w:spacing w:val="30"/>
        </w:rPr>
        <w:t xml:space="preserve"> </w:t>
      </w:r>
      <w:r>
        <w:t>представлений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структуре</w:t>
      </w:r>
      <w:r>
        <w:rPr>
          <w:spacing w:val="32"/>
        </w:rPr>
        <w:t xml:space="preserve"> </w:t>
      </w:r>
      <w:r>
        <w:t>построения</w:t>
      </w:r>
      <w:r>
        <w:rPr>
          <w:spacing w:val="32"/>
        </w:rPr>
        <w:t xml:space="preserve"> </w:t>
      </w:r>
      <w:r>
        <w:t>физической</w:t>
      </w:r>
      <w:r>
        <w:rPr>
          <w:spacing w:val="34"/>
        </w:rPr>
        <w:t xml:space="preserve"> </w:t>
      </w:r>
      <w:r>
        <w:t>теории,</w:t>
      </w:r>
      <w:r>
        <w:rPr>
          <w:spacing w:val="32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фундаментальных</w:t>
      </w:r>
      <w:r>
        <w:rPr>
          <w:spacing w:val="41"/>
        </w:rPr>
        <w:t xml:space="preserve"> </w:t>
      </w:r>
      <w:r>
        <w:t>законов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принципов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современных</w:t>
      </w:r>
      <w:r>
        <w:rPr>
          <w:spacing w:val="41"/>
        </w:rPr>
        <w:t xml:space="preserve"> </w:t>
      </w:r>
      <w:r>
        <w:t>представлениях</w:t>
      </w:r>
      <w:r>
        <w:rPr>
          <w:spacing w:val="42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применимости</w:t>
      </w:r>
      <w:r>
        <w:rPr>
          <w:spacing w:val="-3"/>
        </w:rPr>
        <w:t xml:space="preserve"> </w:t>
      </w:r>
      <w:r>
        <w:t>теорий,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описания</w:t>
      </w:r>
      <w:r>
        <w:rPr>
          <w:spacing w:val="-7"/>
        </w:rPr>
        <w:t xml:space="preserve">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процессов).</w:t>
      </w:r>
    </w:p>
    <w:p w:rsidR="0009715A" w:rsidRDefault="0009715A" w:rsidP="0009715A">
      <w:pPr>
        <w:pStyle w:val="a3"/>
        <w:ind w:right="112"/>
      </w:pPr>
      <w:r>
        <w:t>В соответствии с ФГОС СОО физика является обязательным предметом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 физики в</w:t>
      </w:r>
      <w:r>
        <w:rPr>
          <w:spacing w:val="1"/>
        </w:rPr>
        <w:t xml:space="preserve"> </w:t>
      </w:r>
      <w:r>
        <w:t>гуманитарном профиле на базовом уровне в объёме 136 часов за два года обучения по 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10 и</w:t>
      </w:r>
      <w:r>
        <w:rPr>
          <w:spacing w:val="-1"/>
        </w:rPr>
        <w:t xml:space="preserve"> </w:t>
      </w:r>
      <w:r>
        <w:t>11 классах.</w:t>
      </w:r>
    </w:p>
    <w:p w:rsidR="0009715A" w:rsidRDefault="0009715A" w:rsidP="0009715A">
      <w:pPr>
        <w:pStyle w:val="a3"/>
        <w:spacing w:before="5"/>
        <w:ind w:left="0" w:firstLine="0"/>
        <w:jc w:val="left"/>
      </w:pPr>
    </w:p>
    <w:p w:rsidR="0009715A" w:rsidRDefault="0009715A" w:rsidP="0009715A">
      <w:pPr>
        <w:pStyle w:val="Heading1"/>
        <w:ind w:left="2058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химии</w:t>
      </w:r>
      <w:r>
        <w:rPr>
          <w:spacing w:val="2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классы</w:t>
      </w:r>
    </w:p>
    <w:p w:rsidR="0009715A" w:rsidRDefault="0009715A" w:rsidP="0009715A">
      <w:pPr>
        <w:pStyle w:val="a3"/>
        <w:ind w:right="1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составлена на основе Федерального закона от 29.12.2012 № 273-ФЗ «Об образовании в</w:t>
      </w:r>
      <w:r>
        <w:rPr>
          <w:spacing w:val="1"/>
        </w:rPr>
        <w:t xml:space="preserve"> </w:t>
      </w:r>
      <w:r>
        <w:t>Российской Федерации»,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22"/>
        </w:rPr>
        <w:t xml:space="preserve"> </w:t>
      </w:r>
      <w:r>
        <w:t>образовательном</w:t>
      </w:r>
      <w:r>
        <w:rPr>
          <w:spacing w:val="22"/>
        </w:rPr>
        <w:t xml:space="preserve"> </w:t>
      </w:r>
      <w:r>
        <w:t>стандарте</w:t>
      </w:r>
      <w:r>
        <w:rPr>
          <w:spacing w:val="22"/>
        </w:rPr>
        <w:t xml:space="preserve"> </w:t>
      </w:r>
      <w:r>
        <w:t>среднего</w:t>
      </w:r>
      <w:r>
        <w:rPr>
          <w:spacing w:val="23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образования,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учётом</w:t>
      </w:r>
    </w:p>
    <w:p w:rsidR="0009715A" w:rsidRDefault="0009715A" w:rsidP="0009715A">
      <w:pPr>
        <w:pStyle w:val="a3"/>
        <w:ind w:right="107" w:firstLine="0"/>
      </w:pPr>
      <w:r>
        <w:t>«Концепции преподавания учебного предмета «Химия» в образовательных 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положений федеральной рабочей</w:t>
      </w:r>
      <w:r>
        <w:rPr>
          <w:spacing w:val="-1"/>
        </w:rPr>
        <w:t xml:space="preserve"> </w:t>
      </w:r>
      <w:r>
        <w:t>программы воспитания.</w:t>
      </w:r>
    </w:p>
    <w:p w:rsidR="0009715A" w:rsidRDefault="0009715A" w:rsidP="0009715A">
      <w:pPr>
        <w:pStyle w:val="a3"/>
        <w:ind w:right="104"/>
      </w:pPr>
      <w:r>
        <w:t>Химическое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присущие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химическому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потребности. Этим определяется сущность общей стратегии обучения,</w:t>
      </w:r>
      <w:r>
        <w:rPr>
          <w:spacing w:val="1"/>
        </w:rPr>
        <w:t xml:space="preserve"> </w:t>
      </w:r>
      <w:r>
        <w:t xml:space="preserve">воспитания и </w:t>
      </w:r>
      <w:proofErr w:type="gramStart"/>
      <w:r>
        <w:t>развития</w:t>
      </w:r>
      <w:proofErr w:type="gramEnd"/>
      <w:r>
        <w:t xml:space="preserve"> обучающихся средствами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«Химия».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номенклатуре,</w:t>
      </w:r>
      <w:r>
        <w:rPr>
          <w:spacing w:val="1"/>
        </w:rPr>
        <w:t xml:space="preserve"> </w:t>
      </w:r>
      <w:r>
        <w:t>изомерии,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свойствах органических соединений различных классов. Также учащиеся познакомятся на</w:t>
      </w:r>
      <w:r>
        <w:rPr>
          <w:spacing w:val="-57"/>
        </w:rPr>
        <w:t xml:space="preserve"> </w:t>
      </w:r>
      <w:r>
        <w:t>базовом уровне с различными областями применения органических веществ, в том числе</w:t>
      </w:r>
      <w:r>
        <w:rPr>
          <w:spacing w:val="1"/>
        </w:rPr>
        <w:t xml:space="preserve"> </w:t>
      </w:r>
      <w:r>
        <w:t>полимеров.</w:t>
      </w:r>
      <w:r>
        <w:rPr>
          <w:spacing w:val="-14"/>
        </w:rPr>
        <w:t xml:space="preserve"> </w:t>
      </w:r>
      <w:r>
        <w:t>Составляющими</w:t>
      </w:r>
      <w:r>
        <w:rPr>
          <w:spacing w:val="-12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«Химия»</w:t>
      </w:r>
      <w:r>
        <w:rPr>
          <w:spacing w:val="-15"/>
        </w:rPr>
        <w:t xml:space="preserve"> </w:t>
      </w:r>
      <w:r>
        <w:t>являются</w:t>
      </w:r>
      <w:r>
        <w:rPr>
          <w:spacing w:val="-13"/>
        </w:rPr>
        <w:t xml:space="preserve"> </w:t>
      </w:r>
      <w:r>
        <w:t>базовые</w:t>
      </w:r>
      <w:r>
        <w:rPr>
          <w:spacing w:val="-14"/>
        </w:rPr>
        <w:t xml:space="preserve"> </w:t>
      </w:r>
      <w:r>
        <w:t>курсы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«Органическая</w:t>
      </w:r>
      <w:r>
        <w:rPr>
          <w:spacing w:val="-57"/>
        </w:rPr>
        <w:t xml:space="preserve"> </w:t>
      </w:r>
      <w:r>
        <w:t xml:space="preserve">химия» и «Общая и неорганическая химия», основным компонентом </w:t>
      </w:r>
      <w:proofErr w:type="gramStart"/>
      <w:r>
        <w:t>содержания</w:t>
      </w:r>
      <w:proofErr w:type="gramEnd"/>
      <w:r>
        <w:t xml:space="preserve"> которых</w:t>
      </w:r>
      <w:r>
        <w:rPr>
          <w:spacing w:val="1"/>
        </w:rPr>
        <w:t xml:space="preserve"> </w:t>
      </w:r>
      <w:r>
        <w:t>являются основы базовой науки: система знаний по неорганической химии (с включением</w:t>
      </w:r>
      <w:r>
        <w:rPr>
          <w:spacing w:val="1"/>
        </w:rPr>
        <w:t xml:space="preserve"> </w:t>
      </w:r>
      <w:r>
        <w:rPr>
          <w:spacing w:val="-1"/>
        </w:rPr>
        <w:t>знаний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общей</w:t>
      </w:r>
      <w:r>
        <w:rPr>
          <w:spacing w:val="-12"/>
        </w:rPr>
        <w:t xml:space="preserve"> </w:t>
      </w:r>
      <w:r>
        <w:rPr>
          <w:spacing w:val="-1"/>
        </w:rPr>
        <w:t>химии)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органической</w:t>
      </w:r>
      <w:r>
        <w:rPr>
          <w:spacing w:val="-14"/>
        </w:rPr>
        <w:t xml:space="preserve"> </w:t>
      </w:r>
      <w:r>
        <w:t>химии.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изучении предмета обеспечивает возможность рассмотрения всего многообразия 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химии</w:t>
      </w:r>
      <w:r>
        <w:rPr>
          <w:spacing w:val="-6"/>
        </w:rPr>
        <w:t xml:space="preserve"> </w:t>
      </w:r>
      <w:r>
        <w:t>отведено</w:t>
      </w:r>
      <w:r>
        <w:rPr>
          <w:spacing w:val="-6"/>
        </w:rPr>
        <w:t xml:space="preserve"> </w:t>
      </w:r>
      <w:r>
        <w:t>68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часов,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классе.</w:t>
      </w:r>
    </w:p>
    <w:p w:rsidR="0009715A" w:rsidRDefault="0009715A" w:rsidP="0009715A">
      <w:pPr>
        <w:pStyle w:val="a3"/>
        <w:spacing w:before="4"/>
        <w:ind w:left="0" w:firstLine="0"/>
        <w:jc w:val="left"/>
      </w:pPr>
    </w:p>
    <w:p w:rsidR="0009715A" w:rsidRDefault="0009715A" w:rsidP="0009715A">
      <w:pPr>
        <w:pStyle w:val="Heading1"/>
        <w:ind w:left="1237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классы</w:t>
      </w:r>
    </w:p>
    <w:p w:rsidR="0009715A" w:rsidRDefault="0009715A" w:rsidP="0009715A">
      <w:pPr>
        <w:pStyle w:val="a3"/>
        <w:ind w:right="107"/>
      </w:pPr>
      <w:proofErr w:type="gramStart"/>
      <w:r>
        <w:t>Рабочая</w:t>
      </w:r>
      <w:r>
        <w:rPr>
          <w:spacing w:val="-1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>культуре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среднего общего образования, а также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  <w:proofErr w:type="gramEnd"/>
    </w:p>
    <w:p w:rsidR="0009715A" w:rsidRDefault="0009715A" w:rsidP="0009715A">
      <w:pPr>
        <w:pStyle w:val="a3"/>
        <w:ind w:right="11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lastRenderedPageBreak/>
        <w:t>общеобразовательных</w:t>
      </w:r>
      <w:r>
        <w:rPr>
          <w:spacing w:val="27"/>
        </w:rPr>
        <w:t xml:space="preserve"> </w:t>
      </w:r>
      <w:r>
        <w:t>организаций</w:t>
      </w:r>
      <w:r>
        <w:rPr>
          <w:spacing w:val="29"/>
        </w:rPr>
        <w:t xml:space="preserve"> </w:t>
      </w:r>
      <w:r>
        <w:t>представляет</w:t>
      </w:r>
      <w:r>
        <w:rPr>
          <w:spacing w:val="29"/>
        </w:rPr>
        <w:t xml:space="preserve"> </w:t>
      </w:r>
      <w:r>
        <w:t>собой</w:t>
      </w:r>
      <w:r>
        <w:rPr>
          <w:spacing w:val="29"/>
        </w:rPr>
        <w:t xml:space="preserve"> </w:t>
      </w:r>
      <w:r>
        <w:t>методически</w:t>
      </w:r>
      <w:r>
        <w:rPr>
          <w:spacing w:val="29"/>
        </w:rPr>
        <w:t xml:space="preserve"> </w:t>
      </w:r>
      <w:proofErr w:type="gramStart"/>
      <w:r>
        <w:t>оформленную</w:t>
      </w:r>
      <w:proofErr w:type="gramEnd"/>
    </w:p>
    <w:p w:rsidR="0009715A" w:rsidRDefault="0009715A" w:rsidP="0009715A">
      <w:pPr>
        <w:pStyle w:val="a3"/>
        <w:spacing w:before="66"/>
        <w:ind w:right="114" w:firstLine="0"/>
      </w:pPr>
      <w:r>
        <w:t>концепцию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раскрывает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конкретное</w:t>
      </w:r>
      <w:r>
        <w:rPr>
          <w:spacing w:val="-3"/>
        </w:rPr>
        <w:t xml:space="preserve"> </w:t>
      </w:r>
      <w:r>
        <w:t>содержание.</w:t>
      </w:r>
    </w:p>
    <w:p w:rsidR="0009715A" w:rsidRDefault="0009715A" w:rsidP="000B75BE">
      <w:pPr>
        <w:pStyle w:val="a3"/>
        <w:ind w:right="106"/>
        <w:sectPr w:rsidR="0009715A">
          <w:pgSz w:w="11910" w:h="16840"/>
          <w:pgMar w:top="1040" w:right="740" w:bottom="280" w:left="1600" w:header="720" w:footer="720" w:gutter="0"/>
          <w:cols w:space="720"/>
        </w:sectPr>
      </w:pPr>
      <w:r>
        <w:t>Общий объём часов, отведённых на изучение учебной дисциплины 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средней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9"/>
        </w:rPr>
        <w:t xml:space="preserve"> </w:t>
      </w:r>
      <w:r>
        <w:t>школе,</w:t>
      </w:r>
      <w:r>
        <w:rPr>
          <w:spacing w:val="-9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204</w:t>
      </w:r>
      <w:r>
        <w:rPr>
          <w:spacing w:val="-7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(3</w:t>
      </w:r>
      <w:r>
        <w:rPr>
          <w:spacing w:val="-8"/>
        </w:rPr>
        <w:t xml:space="preserve"> </w:t>
      </w:r>
      <w:r>
        <w:t>часа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неделю),</w:t>
      </w:r>
      <w:r>
        <w:rPr>
          <w:spacing w:val="-1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которых 136 часов (2 часа в неделю) отводятся на реализацию программы инвариантных</w:t>
      </w:r>
      <w:r>
        <w:rPr>
          <w:spacing w:val="1"/>
        </w:rPr>
        <w:t xml:space="preserve"> </w:t>
      </w:r>
      <w:r>
        <w:t>модулей. На вариативные модули отводится 68 часов из общего объёма (1 час в неделю).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 w:rsidR="000B75BE">
        <w:t>«Азбука здоровья</w:t>
      </w:r>
      <w:r>
        <w:t>», могут быть реализованы за счет часов внеурочной деятельности, в форме</w:t>
      </w:r>
      <w:r>
        <w:rPr>
          <w:spacing w:val="1"/>
        </w:rPr>
        <w:t xml:space="preserve"> </w:t>
      </w:r>
      <w:r>
        <w:t>сетевого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093492" w:rsidRDefault="00093492" w:rsidP="00093492">
      <w:pPr>
        <w:sectPr w:rsidR="00093492">
          <w:pgSz w:w="11910" w:h="16840"/>
          <w:pgMar w:top="1040" w:right="740" w:bottom="280" w:left="1600" w:header="720" w:footer="720" w:gutter="0"/>
          <w:cols w:space="720"/>
        </w:sectPr>
      </w:pPr>
    </w:p>
    <w:p w:rsidR="00093492" w:rsidRDefault="00093492" w:rsidP="00093492">
      <w:pPr>
        <w:pStyle w:val="a3"/>
        <w:ind w:right="114"/>
      </w:pPr>
    </w:p>
    <w:p w:rsidR="00093492" w:rsidRDefault="00093492" w:rsidP="00093492">
      <w:pPr>
        <w:jc w:val="right"/>
        <w:sectPr w:rsidR="00093492">
          <w:pgSz w:w="11910" w:h="16840"/>
          <w:pgMar w:top="1040" w:right="740" w:bottom="280" w:left="1600" w:header="720" w:footer="720" w:gutter="0"/>
          <w:cols w:space="720"/>
        </w:sectPr>
      </w:pPr>
    </w:p>
    <w:p w:rsidR="00093492" w:rsidRDefault="00093492" w:rsidP="00093492">
      <w:pPr>
        <w:pStyle w:val="a3"/>
        <w:ind w:right="114"/>
      </w:pPr>
    </w:p>
    <w:p w:rsidR="00093492" w:rsidRDefault="00093492" w:rsidP="00093492">
      <w:pPr>
        <w:pStyle w:val="a3"/>
        <w:ind w:left="810" w:firstLine="0"/>
        <w:jc w:val="left"/>
      </w:pPr>
    </w:p>
    <w:p w:rsidR="00093492" w:rsidRDefault="00093492" w:rsidP="00093492"/>
    <w:p w:rsidR="00093492" w:rsidRDefault="00093492" w:rsidP="00093492">
      <w:pPr>
        <w:sectPr w:rsidR="00093492">
          <w:pgSz w:w="11910" w:h="16840"/>
          <w:pgMar w:top="1040" w:right="740" w:bottom="280" w:left="1600" w:header="720" w:footer="720" w:gutter="0"/>
          <w:cols w:space="720"/>
        </w:sectPr>
      </w:pPr>
    </w:p>
    <w:p w:rsidR="00093492" w:rsidRDefault="00093492" w:rsidP="00093492">
      <w:pPr>
        <w:pStyle w:val="a3"/>
        <w:ind w:right="109"/>
      </w:pPr>
    </w:p>
    <w:p w:rsidR="00093492" w:rsidRDefault="00093492" w:rsidP="00093492"/>
    <w:p w:rsidR="00093492" w:rsidRDefault="00093492" w:rsidP="00093492">
      <w:pPr>
        <w:sectPr w:rsidR="00093492">
          <w:pgSz w:w="11910" w:h="16840"/>
          <w:pgMar w:top="1040" w:right="740" w:bottom="280" w:left="1600" w:header="720" w:footer="720" w:gutter="0"/>
          <w:cols w:space="720"/>
        </w:sectPr>
      </w:pPr>
    </w:p>
    <w:p w:rsidR="00FC62F5" w:rsidRDefault="00FC62F5"/>
    <w:p w:rsidR="00093492" w:rsidRDefault="00093492">
      <w:pPr>
        <w:sectPr w:rsidR="00093492">
          <w:pgSz w:w="11910" w:h="16840"/>
          <w:pgMar w:top="1040" w:right="740" w:bottom="280" w:left="1600" w:header="720" w:footer="720" w:gutter="0"/>
          <w:cols w:space="720"/>
        </w:sectPr>
      </w:pPr>
    </w:p>
    <w:p w:rsidR="00FC62F5" w:rsidRDefault="00FC62F5" w:rsidP="00093492">
      <w:pPr>
        <w:pStyle w:val="a3"/>
        <w:spacing w:before="66"/>
        <w:ind w:right="110" w:firstLine="0"/>
      </w:pPr>
    </w:p>
    <w:sectPr w:rsidR="00FC62F5" w:rsidSect="00FC62F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62F5"/>
    <w:rsid w:val="00093492"/>
    <w:rsid w:val="0009715A"/>
    <w:rsid w:val="000B75BE"/>
    <w:rsid w:val="0087482A"/>
    <w:rsid w:val="00FC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62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62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C62F5"/>
    <w:pPr>
      <w:ind w:left="10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C62F5"/>
    <w:pPr>
      <w:spacing w:line="274" w:lineRule="exact"/>
      <w:ind w:left="257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C62F5"/>
  </w:style>
  <w:style w:type="paragraph" w:customStyle="1" w:styleId="TableParagraph">
    <w:name w:val="Table Paragraph"/>
    <w:basedOn w:val="a"/>
    <w:uiPriority w:val="1"/>
    <w:qFormat/>
    <w:rsid w:val="00FC6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4672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2023-10-20T06:31:00Z</dcterms:created>
  <dcterms:modified xsi:type="dcterms:W3CDTF">2023-10-20T06:31:00Z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2023-10-08T00:00:00Z</vt:filetime>
  </property>
</Properties>
</file>